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8FD9A" w14:textId="77777777" w:rsidR="009F7E3F" w:rsidRDefault="009F7E3F" w:rsidP="002A7E94">
      <w:pPr>
        <w:suppressLineNumbers/>
        <w:tabs>
          <w:tab w:val="left" w:pos="3969"/>
        </w:tabs>
        <w:jc w:val="both"/>
        <w:rPr>
          <w:b/>
          <w:color w:val="0000FF"/>
          <w:sz w:val="24"/>
          <w:szCs w:val="24"/>
        </w:rPr>
      </w:pPr>
    </w:p>
    <w:p w14:paraId="37A5BFDB" w14:textId="77777777" w:rsidR="009F7E3F" w:rsidRDefault="009F7E3F" w:rsidP="002A7E94">
      <w:pPr>
        <w:suppressLineNumbers/>
        <w:tabs>
          <w:tab w:val="left" w:pos="3969"/>
        </w:tabs>
        <w:jc w:val="both"/>
        <w:rPr>
          <w:b/>
          <w:color w:val="0000FF"/>
          <w:sz w:val="24"/>
          <w:szCs w:val="24"/>
        </w:rPr>
      </w:pPr>
    </w:p>
    <w:p w14:paraId="6CBE1643" w14:textId="77777777" w:rsidR="009F7E3F" w:rsidRDefault="009F7E3F" w:rsidP="002A7E94">
      <w:pPr>
        <w:suppressLineNumbers/>
        <w:tabs>
          <w:tab w:val="left" w:pos="3969"/>
        </w:tabs>
        <w:jc w:val="both"/>
        <w:rPr>
          <w:b/>
          <w:color w:val="0000FF"/>
          <w:sz w:val="24"/>
          <w:szCs w:val="24"/>
        </w:rPr>
      </w:pPr>
    </w:p>
    <w:p w14:paraId="53690325" w14:textId="77777777" w:rsidR="009F7E3F" w:rsidRDefault="009F7E3F" w:rsidP="002A7E94">
      <w:pPr>
        <w:suppressLineNumbers/>
        <w:tabs>
          <w:tab w:val="left" w:pos="3969"/>
        </w:tabs>
        <w:jc w:val="both"/>
        <w:rPr>
          <w:b/>
          <w:color w:val="0000FF"/>
          <w:sz w:val="24"/>
          <w:szCs w:val="24"/>
        </w:rPr>
      </w:pPr>
    </w:p>
    <w:p w14:paraId="7EAA978D" w14:textId="77777777" w:rsidR="009F7E3F" w:rsidRDefault="00C66D89" w:rsidP="002A7E94">
      <w:pPr>
        <w:suppressLineNumbers/>
        <w:tabs>
          <w:tab w:val="left" w:pos="3969"/>
        </w:tabs>
        <w:jc w:val="both"/>
        <w:rPr>
          <w:b/>
          <w:color w:val="0000FF"/>
          <w:sz w:val="24"/>
          <w:szCs w:val="24"/>
        </w:rPr>
      </w:pPr>
      <w:r>
        <w:rPr>
          <w:b/>
          <w:noProof/>
          <w:color w:val="0000FF"/>
          <w:sz w:val="24"/>
          <w:szCs w:val="24"/>
        </w:rPr>
        <w:drawing>
          <wp:anchor distT="0" distB="0" distL="114300" distR="114300" simplePos="0" relativeHeight="251673600" behindDoc="1" locked="0" layoutInCell="1" allowOverlap="1" wp14:anchorId="4A71A4FC" wp14:editId="04D33776">
            <wp:simplePos x="0" y="0"/>
            <wp:positionH relativeFrom="margin">
              <wp:posOffset>3767839</wp:posOffset>
            </wp:positionH>
            <wp:positionV relativeFrom="paragraph">
              <wp:posOffset>15240</wp:posOffset>
            </wp:positionV>
            <wp:extent cx="2360295" cy="2360295"/>
            <wp:effectExtent l="0" t="0" r="0" b="0"/>
            <wp:wrapTight wrapText="bothSides">
              <wp:wrapPolygon edited="0">
                <wp:start x="8891" y="1743"/>
                <wp:lineTo x="7496" y="2441"/>
                <wp:lineTo x="4010" y="4358"/>
                <wp:lineTo x="3312" y="5927"/>
                <wp:lineTo x="2266" y="7671"/>
                <wp:lineTo x="1743" y="10460"/>
                <wp:lineTo x="2092" y="13249"/>
                <wp:lineTo x="3487" y="16039"/>
                <wp:lineTo x="3487" y="16387"/>
                <wp:lineTo x="6799" y="18828"/>
                <wp:lineTo x="8891" y="19700"/>
                <wp:lineTo x="12378" y="19700"/>
                <wp:lineTo x="14818" y="18828"/>
                <wp:lineTo x="18131" y="16039"/>
                <wp:lineTo x="19351" y="13249"/>
                <wp:lineTo x="19700" y="10460"/>
                <wp:lineTo x="19177" y="7671"/>
                <wp:lineTo x="17956" y="5579"/>
                <wp:lineTo x="17608" y="4358"/>
                <wp:lineTo x="12552" y="1743"/>
                <wp:lineTo x="8891" y="1743"/>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ruzina s ochranou zóno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0295" cy="2360295"/>
                    </a:xfrm>
                    <a:prstGeom prst="rect">
                      <a:avLst/>
                    </a:prstGeom>
                  </pic:spPr>
                </pic:pic>
              </a:graphicData>
            </a:graphic>
          </wp:anchor>
        </w:drawing>
      </w:r>
    </w:p>
    <w:p w14:paraId="7184F8C0" w14:textId="77777777" w:rsidR="002A7E94" w:rsidRDefault="002A7E94" w:rsidP="002A7E94">
      <w:pPr>
        <w:suppressLineNumbers/>
        <w:tabs>
          <w:tab w:val="left" w:pos="3969"/>
        </w:tabs>
        <w:jc w:val="both"/>
        <w:rPr>
          <w:b/>
          <w:color w:val="0000FF"/>
          <w:sz w:val="24"/>
          <w:szCs w:val="24"/>
        </w:rPr>
      </w:pPr>
      <w:r>
        <w:rPr>
          <w:b/>
          <w:noProof/>
          <w:color w:val="0000FF"/>
          <w:sz w:val="24"/>
          <w:szCs w:val="24"/>
        </w:rPr>
        <w:drawing>
          <wp:anchor distT="0" distB="0" distL="114300" distR="114300" simplePos="0" relativeHeight="251664384" behindDoc="0" locked="0" layoutInCell="1" allowOverlap="1" wp14:anchorId="3603612A" wp14:editId="3AB3640C">
            <wp:simplePos x="0" y="0"/>
            <wp:positionH relativeFrom="margin">
              <wp:align>left</wp:align>
            </wp:positionH>
            <wp:positionV relativeFrom="paragraph">
              <wp:posOffset>0</wp:posOffset>
            </wp:positionV>
            <wp:extent cx="2950210" cy="1323975"/>
            <wp:effectExtent l="0" t="0" r="2540" b="0"/>
            <wp:wrapTopAndBottom/>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s curie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5875" cy="1326336"/>
                    </a:xfrm>
                    <a:prstGeom prst="rect">
                      <a:avLst/>
                    </a:prstGeom>
                  </pic:spPr>
                </pic:pic>
              </a:graphicData>
            </a:graphic>
          </wp:anchor>
        </w:drawing>
      </w:r>
    </w:p>
    <w:p w14:paraId="1547D9C2" w14:textId="77777777" w:rsidR="002A7E94" w:rsidRDefault="002A7E94" w:rsidP="002A7E94">
      <w:pPr>
        <w:suppressLineNumbers/>
        <w:jc w:val="both"/>
        <w:rPr>
          <w:b/>
          <w:color w:val="0000FF"/>
          <w:sz w:val="24"/>
          <w:szCs w:val="24"/>
        </w:rPr>
      </w:pPr>
    </w:p>
    <w:p w14:paraId="0079B2A2" w14:textId="77777777" w:rsidR="009F7E3F" w:rsidRDefault="009F7E3F" w:rsidP="002A7E94">
      <w:pPr>
        <w:suppressLineNumbers/>
        <w:jc w:val="both"/>
        <w:rPr>
          <w:b/>
          <w:color w:val="0000FF"/>
          <w:sz w:val="24"/>
          <w:szCs w:val="24"/>
        </w:rPr>
      </w:pPr>
    </w:p>
    <w:p w14:paraId="57C6AB72" w14:textId="77777777" w:rsidR="009F7E3F" w:rsidRDefault="009F7E3F" w:rsidP="002A7E94">
      <w:pPr>
        <w:suppressLineNumbers/>
        <w:jc w:val="both"/>
        <w:rPr>
          <w:b/>
          <w:color w:val="0000FF"/>
          <w:sz w:val="24"/>
          <w:szCs w:val="24"/>
        </w:rPr>
      </w:pPr>
    </w:p>
    <w:p w14:paraId="7BAC0FE6" w14:textId="77777777" w:rsidR="002A7E94" w:rsidRDefault="002A7E94" w:rsidP="002A7E94">
      <w:pPr>
        <w:pStyle w:val="Bezmezer"/>
        <w:rPr>
          <w:rFonts w:ascii="Corbel" w:hAnsi="Corbel"/>
          <w:b/>
          <w:i/>
          <w:color w:val="FF9900"/>
          <w:sz w:val="40"/>
          <w:szCs w:val="40"/>
        </w:rPr>
      </w:pPr>
      <w:r w:rsidRPr="004A46DF">
        <w:rPr>
          <w:rFonts w:ascii="Corbel" w:hAnsi="Corbel"/>
          <w:b/>
          <w:i/>
          <w:color w:val="FF9900"/>
          <w:sz w:val="40"/>
          <w:szCs w:val="40"/>
        </w:rPr>
        <w:t>Základní škola nám. Curieových</w:t>
      </w:r>
    </w:p>
    <w:p w14:paraId="12EAEDE8" w14:textId="77777777" w:rsidR="002A7E94" w:rsidRPr="004A46DF" w:rsidRDefault="002A7E94" w:rsidP="002A7E94">
      <w:pPr>
        <w:pStyle w:val="Bezmezer"/>
        <w:rPr>
          <w:rFonts w:ascii="Corbel" w:hAnsi="Corbel"/>
          <w:i/>
          <w:color w:val="FF9900"/>
          <w:sz w:val="20"/>
          <w:szCs w:val="40"/>
        </w:rPr>
      </w:pPr>
    </w:p>
    <w:p w14:paraId="59B5A0CA" w14:textId="77777777" w:rsidR="002A7E94" w:rsidRDefault="002A7E94" w:rsidP="002A7E94">
      <w:pPr>
        <w:pStyle w:val="Bezmezer"/>
      </w:pPr>
    </w:p>
    <w:p w14:paraId="27E65879" w14:textId="77777777" w:rsidR="002A7E94" w:rsidRDefault="002A7E94" w:rsidP="002A7E94">
      <w:pPr>
        <w:pStyle w:val="Bezmezer"/>
        <w:rPr>
          <w:rFonts w:ascii="Corbel" w:hAnsi="Corbel"/>
          <w:b/>
          <w:i/>
          <w:caps/>
          <w:color w:val="FF9900"/>
          <w:sz w:val="40"/>
          <w:szCs w:val="40"/>
        </w:rPr>
      </w:pPr>
      <w:r>
        <w:rPr>
          <w:rFonts w:ascii="Corbel" w:hAnsi="Corbel"/>
          <w:b/>
          <w:i/>
          <w:caps/>
          <w:color w:val="FF9900"/>
          <w:sz w:val="40"/>
          <w:szCs w:val="40"/>
        </w:rPr>
        <w:t>ŘáD ŠKOLNÍ DRUŽINY</w:t>
      </w:r>
    </w:p>
    <w:p w14:paraId="4ADCF3CC" w14:textId="77777777" w:rsidR="002A7E94" w:rsidRPr="002A7E94" w:rsidRDefault="00196687" w:rsidP="002A7E94">
      <w:pPr>
        <w:pStyle w:val="Bezmezer"/>
      </w:pPr>
      <w:r>
        <w:rPr>
          <w:rFonts w:ascii="Corbel" w:hAnsi="Corbel"/>
          <w:b/>
          <w:i/>
          <w:color w:val="FF9900"/>
          <w:sz w:val="40"/>
          <w:szCs w:val="40"/>
        </w:rPr>
        <w:t>pro školní rok 202</w:t>
      </w:r>
      <w:r w:rsidR="00E0149E">
        <w:rPr>
          <w:rFonts w:ascii="Corbel" w:hAnsi="Corbel"/>
          <w:b/>
          <w:i/>
          <w:color w:val="FF9900"/>
          <w:sz w:val="40"/>
          <w:szCs w:val="40"/>
        </w:rPr>
        <w:t>4</w:t>
      </w:r>
      <w:r w:rsidR="00A55C03">
        <w:rPr>
          <w:rFonts w:ascii="Corbel" w:hAnsi="Corbel"/>
          <w:b/>
          <w:i/>
          <w:color w:val="FF9900"/>
          <w:sz w:val="40"/>
          <w:szCs w:val="40"/>
        </w:rPr>
        <w:t>/202</w:t>
      </w:r>
      <w:r w:rsidR="00E0149E">
        <w:rPr>
          <w:rFonts w:ascii="Corbel" w:hAnsi="Corbel"/>
          <w:b/>
          <w:i/>
          <w:color w:val="FF9900"/>
          <w:sz w:val="40"/>
          <w:szCs w:val="40"/>
        </w:rPr>
        <w:t>5</w:t>
      </w:r>
    </w:p>
    <w:p w14:paraId="1981AAC9" w14:textId="77777777" w:rsidR="002A7E94" w:rsidRPr="004C0F6F" w:rsidRDefault="002A7E94" w:rsidP="002A7E94">
      <w:pPr>
        <w:suppressLineNumbers/>
        <w:jc w:val="both"/>
        <w:rPr>
          <w:rFonts w:ascii="Century Gothic" w:hAnsi="Century Gothic"/>
          <w:b/>
          <w:color w:val="002060"/>
          <w:szCs w:val="24"/>
        </w:rPr>
      </w:pPr>
    </w:p>
    <w:p w14:paraId="1E81940C" w14:textId="77777777" w:rsidR="002A7E94" w:rsidRDefault="002A7E94" w:rsidP="002A7E94">
      <w:pPr>
        <w:suppressLineNumbers/>
        <w:tabs>
          <w:tab w:val="left" w:pos="1843"/>
          <w:tab w:val="left" w:pos="4536"/>
          <w:tab w:val="left" w:pos="6946"/>
        </w:tabs>
        <w:jc w:val="both"/>
        <w:rPr>
          <w:rFonts w:ascii="Corbel" w:hAnsi="Corbel"/>
          <w:b/>
          <w:color w:val="002060"/>
          <w:sz w:val="28"/>
          <w:szCs w:val="24"/>
        </w:rPr>
      </w:pPr>
    </w:p>
    <w:p w14:paraId="6C195E95" w14:textId="77777777" w:rsidR="009F7E3F" w:rsidRDefault="009F7E3F" w:rsidP="002A7E94">
      <w:pPr>
        <w:suppressLineNumbers/>
        <w:tabs>
          <w:tab w:val="left" w:pos="1843"/>
          <w:tab w:val="left" w:pos="4536"/>
          <w:tab w:val="left" w:pos="6946"/>
        </w:tabs>
        <w:jc w:val="both"/>
        <w:rPr>
          <w:rFonts w:ascii="Corbel" w:hAnsi="Corbel"/>
          <w:b/>
          <w:color w:val="002060"/>
          <w:sz w:val="28"/>
          <w:szCs w:val="24"/>
        </w:rPr>
      </w:pPr>
    </w:p>
    <w:p w14:paraId="244E6C3F" w14:textId="77777777" w:rsidR="009F7E3F" w:rsidRDefault="009F7E3F" w:rsidP="002A7E94">
      <w:pPr>
        <w:suppressLineNumbers/>
        <w:tabs>
          <w:tab w:val="left" w:pos="1843"/>
          <w:tab w:val="left" w:pos="4536"/>
          <w:tab w:val="left" w:pos="6946"/>
        </w:tabs>
        <w:jc w:val="both"/>
        <w:rPr>
          <w:rFonts w:ascii="Corbel" w:hAnsi="Corbel"/>
          <w:b/>
          <w:color w:val="002060"/>
          <w:sz w:val="28"/>
          <w:szCs w:val="24"/>
        </w:rPr>
      </w:pPr>
    </w:p>
    <w:p w14:paraId="6F9B78F0" w14:textId="77777777" w:rsidR="009F7E3F" w:rsidRDefault="009F7E3F" w:rsidP="002A7E94">
      <w:pPr>
        <w:suppressLineNumbers/>
        <w:tabs>
          <w:tab w:val="left" w:pos="1843"/>
          <w:tab w:val="left" w:pos="4536"/>
          <w:tab w:val="left" w:pos="6946"/>
        </w:tabs>
        <w:jc w:val="both"/>
        <w:rPr>
          <w:rFonts w:ascii="Corbel" w:hAnsi="Corbel"/>
          <w:b/>
          <w:color w:val="002060"/>
          <w:sz w:val="28"/>
          <w:szCs w:val="24"/>
        </w:rPr>
      </w:pPr>
    </w:p>
    <w:p w14:paraId="3A7B770A" w14:textId="77777777" w:rsidR="002A7E94" w:rsidRPr="006E57C4" w:rsidRDefault="002A7E94" w:rsidP="002A7E94">
      <w:pPr>
        <w:suppressLineNumbers/>
        <w:tabs>
          <w:tab w:val="left" w:pos="1843"/>
          <w:tab w:val="left" w:pos="4536"/>
          <w:tab w:val="left" w:pos="6946"/>
        </w:tabs>
        <w:jc w:val="both"/>
        <w:rPr>
          <w:rFonts w:ascii="Corbel" w:hAnsi="Corbel"/>
          <w:b/>
          <w:color w:val="002060"/>
          <w:sz w:val="28"/>
          <w:szCs w:val="24"/>
        </w:rPr>
      </w:pPr>
      <w:r>
        <w:rPr>
          <w:rFonts w:ascii="Corbel" w:hAnsi="Corbel"/>
          <w:b/>
          <w:color w:val="002060"/>
          <w:sz w:val="28"/>
          <w:szCs w:val="24"/>
        </w:rPr>
        <w:t>Řád:</w:t>
      </w:r>
      <w:r>
        <w:rPr>
          <w:rFonts w:ascii="Corbel" w:hAnsi="Corbel"/>
          <w:b/>
          <w:color w:val="002060"/>
          <w:sz w:val="28"/>
          <w:szCs w:val="24"/>
        </w:rPr>
        <w:tab/>
        <w:t>02</w:t>
      </w:r>
      <w:r w:rsidRPr="006E57C4">
        <w:rPr>
          <w:rFonts w:ascii="Corbel" w:hAnsi="Corbel"/>
          <w:b/>
          <w:color w:val="002060"/>
          <w:sz w:val="28"/>
          <w:szCs w:val="24"/>
        </w:rPr>
        <w:t>/201</w:t>
      </w:r>
      <w:r w:rsidR="00C87138">
        <w:rPr>
          <w:rFonts w:ascii="Corbel" w:hAnsi="Corbel"/>
          <w:b/>
          <w:color w:val="002060"/>
          <w:sz w:val="28"/>
          <w:szCs w:val="24"/>
        </w:rPr>
        <w:t>7</w:t>
      </w:r>
      <w:r w:rsidR="001D4D31">
        <w:rPr>
          <w:rFonts w:ascii="Corbel" w:hAnsi="Corbel"/>
          <w:b/>
          <w:color w:val="002060"/>
          <w:sz w:val="28"/>
          <w:szCs w:val="24"/>
        </w:rPr>
        <w:tab/>
        <w:t>Účinnost:</w:t>
      </w:r>
      <w:r w:rsidR="001D4D31">
        <w:rPr>
          <w:rFonts w:ascii="Corbel" w:hAnsi="Corbel"/>
          <w:b/>
          <w:color w:val="002060"/>
          <w:sz w:val="28"/>
          <w:szCs w:val="24"/>
        </w:rPr>
        <w:tab/>
        <w:t>od 2</w:t>
      </w:r>
      <w:r w:rsidRPr="006E57C4">
        <w:rPr>
          <w:rFonts w:ascii="Corbel" w:hAnsi="Corbel"/>
          <w:b/>
          <w:color w:val="002060"/>
          <w:sz w:val="28"/>
          <w:szCs w:val="24"/>
        </w:rPr>
        <w:t>.</w:t>
      </w:r>
      <w:r w:rsidR="001D4D31">
        <w:rPr>
          <w:rFonts w:ascii="Corbel" w:hAnsi="Corbel"/>
          <w:b/>
          <w:color w:val="002060"/>
          <w:sz w:val="28"/>
          <w:szCs w:val="24"/>
        </w:rPr>
        <w:t xml:space="preserve"> </w:t>
      </w:r>
      <w:r w:rsidRPr="006E57C4">
        <w:rPr>
          <w:rFonts w:ascii="Corbel" w:hAnsi="Corbel"/>
          <w:b/>
          <w:color w:val="002060"/>
          <w:sz w:val="28"/>
          <w:szCs w:val="24"/>
        </w:rPr>
        <w:t>9.</w:t>
      </w:r>
      <w:r w:rsidR="001D4D31">
        <w:rPr>
          <w:rFonts w:ascii="Corbel" w:hAnsi="Corbel"/>
          <w:b/>
          <w:color w:val="002060"/>
          <w:sz w:val="28"/>
          <w:szCs w:val="24"/>
        </w:rPr>
        <w:t xml:space="preserve"> </w:t>
      </w:r>
      <w:r w:rsidRPr="006E57C4">
        <w:rPr>
          <w:rFonts w:ascii="Corbel" w:hAnsi="Corbel"/>
          <w:b/>
          <w:color w:val="002060"/>
          <w:sz w:val="28"/>
          <w:szCs w:val="24"/>
        </w:rPr>
        <w:t>201</w:t>
      </w:r>
      <w:r w:rsidR="001D4D31">
        <w:rPr>
          <w:rFonts w:ascii="Corbel" w:hAnsi="Corbel"/>
          <w:b/>
          <w:color w:val="002060"/>
          <w:sz w:val="28"/>
          <w:szCs w:val="24"/>
        </w:rPr>
        <w:t>9</w:t>
      </w:r>
    </w:p>
    <w:p w14:paraId="2D928B2F" w14:textId="77777777" w:rsidR="002A7E94" w:rsidRPr="006E57C4" w:rsidRDefault="002A7E94" w:rsidP="002A7E94">
      <w:pPr>
        <w:suppressLineNumbers/>
        <w:tabs>
          <w:tab w:val="left" w:pos="1843"/>
          <w:tab w:val="left" w:pos="4536"/>
          <w:tab w:val="left" w:pos="6946"/>
        </w:tabs>
        <w:jc w:val="both"/>
        <w:rPr>
          <w:rFonts w:ascii="Corbel" w:hAnsi="Corbel"/>
          <w:b/>
          <w:color w:val="002060"/>
          <w:sz w:val="28"/>
          <w:szCs w:val="24"/>
        </w:rPr>
      </w:pPr>
      <w:r>
        <w:rPr>
          <w:rFonts w:ascii="Corbel" w:hAnsi="Corbel"/>
          <w:b/>
          <w:color w:val="002060"/>
          <w:sz w:val="28"/>
          <w:szCs w:val="24"/>
        </w:rPr>
        <w:t>Číslo jednací:</w:t>
      </w:r>
      <w:r>
        <w:rPr>
          <w:rFonts w:ascii="Corbel" w:hAnsi="Corbel"/>
          <w:b/>
          <w:color w:val="002060"/>
          <w:sz w:val="28"/>
          <w:szCs w:val="24"/>
        </w:rPr>
        <w:tab/>
      </w:r>
      <w:proofErr w:type="spellStart"/>
      <w:r w:rsidR="00EE36F8">
        <w:rPr>
          <w:rFonts w:ascii="Corbel" w:hAnsi="Corbel"/>
          <w:b/>
          <w:color w:val="002060"/>
          <w:sz w:val="28"/>
          <w:szCs w:val="24"/>
        </w:rPr>
        <w:t>ZS_Curie</w:t>
      </w:r>
      <w:proofErr w:type="spellEnd"/>
      <w:r w:rsidR="00EE36F8">
        <w:rPr>
          <w:rFonts w:ascii="Corbel" w:hAnsi="Corbel"/>
          <w:b/>
          <w:color w:val="002060"/>
          <w:sz w:val="28"/>
          <w:szCs w:val="24"/>
        </w:rPr>
        <w:t xml:space="preserve"> </w:t>
      </w:r>
      <w:r w:rsidR="00C87138">
        <w:rPr>
          <w:rFonts w:ascii="Corbel" w:hAnsi="Corbel"/>
          <w:b/>
          <w:color w:val="002060"/>
          <w:sz w:val="28"/>
          <w:szCs w:val="24"/>
        </w:rPr>
        <w:t>626/2017</w:t>
      </w:r>
      <w:r>
        <w:rPr>
          <w:rFonts w:ascii="Corbel" w:hAnsi="Corbel"/>
          <w:b/>
          <w:color w:val="002060"/>
          <w:sz w:val="28"/>
          <w:szCs w:val="24"/>
        </w:rPr>
        <w:tab/>
      </w:r>
      <w:r w:rsidRPr="006E57C4">
        <w:rPr>
          <w:rFonts w:ascii="Corbel" w:hAnsi="Corbel"/>
          <w:b/>
          <w:color w:val="002060"/>
          <w:sz w:val="28"/>
          <w:szCs w:val="24"/>
        </w:rPr>
        <w:t>Skartační znak:</w:t>
      </w:r>
      <w:r w:rsidRPr="006E57C4">
        <w:rPr>
          <w:rFonts w:ascii="Corbel" w:hAnsi="Corbel"/>
          <w:b/>
          <w:color w:val="002060"/>
          <w:sz w:val="28"/>
          <w:szCs w:val="24"/>
        </w:rPr>
        <w:tab/>
      </w:r>
      <w:r>
        <w:rPr>
          <w:rFonts w:ascii="Corbel" w:hAnsi="Corbel"/>
          <w:b/>
          <w:color w:val="002060"/>
          <w:sz w:val="28"/>
          <w:szCs w:val="24"/>
        </w:rPr>
        <w:t>A5</w:t>
      </w:r>
    </w:p>
    <w:p w14:paraId="69F247AA" w14:textId="77777777" w:rsidR="002A7E94" w:rsidRPr="006E57C4" w:rsidRDefault="002A7E94" w:rsidP="002A7E94">
      <w:pPr>
        <w:suppressLineNumbers/>
        <w:tabs>
          <w:tab w:val="left" w:pos="1843"/>
          <w:tab w:val="left" w:pos="4536"/>
          <w:tab w:val="left" w:pos="6946"/>
        </w:tabs>
        <w:jc w:val="both"/>
        <w:rPr>
          <w:rFonts w:ascii="Corbel" w:hAnsi="Corbel"/>
          <w:b/>
          <w:color w:val="002060"/>
          <w:sz w:val="28"/>
          <w:szCs w:val="24"/>
        </w:rPr>
      </w:pPr>
      <w:r w:rsidRPr="006E57C4">
        <w:rPr>
          <w:rFonts w:ascii="Corbel" w:hAnsi="Corbel"/>
          <w:b/>
          <w:color w:val="002060"/>
          <w:sz w:val="28"/>
          <w:szCs w:val="24"/>
        </w:rPr>
        <w:t>Datum revize:</w:t>
      </w:r>
      <w:r>
        <w:rPr>
          <w:rFonts w:ascii="Corbel" w:hAnsi="Corbel"/>
          <w:b/>
          <w:color w:val="002060"/>
          <w:sz w:val="28"/>
          <w:szCs w:val="24"/>
        </w:rPr>
        <w:tab/>
      </w:r>
      <w:r w:rsidR="00E0149E">
        <w:rPr>
          <w:rFonts w:ascii="Corbel" w:hAnsi="Corbel"/>
          <w:b/>
          <w:color w:val="002060"/>
          <w:sz w:val="28"/>
          <w:szCs w:val="24"/>
        </w:rPr>
        <w:t>30</w:t>
      </w:r>
      <w:r w:rsidR="001D4D31">
        <w:rPr>
          <w:rFonts w:ascii="Corbel" w:hAnsi="Corbel"/>
          <w:b/>
          <w:color w:val="002060"/>
          <w:sz w:val="28"/>
          <w:szCs w:val="24"/>
        </w:rPr>
        <w:t xml:space="preserve">. </w:t>
      </w:r>
      <w:r w:rsidR="004476DA">
        <w:rPr>
          <w:rFonts w:ascii="Corbel" w:hAnsi="Corbel"/>
          <w:b/>
          <w:color w:val="002060"/>
          <w:sz w:val="28"/>
          <w:szCs w:val="24"/>
        </w:rPr>
        <w:t>8</w:t>
      </w:r>
      <w:r w:rsidR="003E0200">
        <w:rPr>
          <w:rFonts w:ascii="Corbel" w:hAnsi="Corbel"/>
          <w:b/>
          <w:color w:val="002060"/>
          <w:sz w:val="28"/>
          <w:szCs w:val="24"/>
        </w:rPr>
        <w:t>. 202</w:t>
      </w:r>
      <w:r w:rsidR="00E0149E">
        <w:rPr>
          <w:rFonts w:ascii="Corbel" w:hAnsi="Corbel"/>
          <w:b/>
          <w:color w:val="002060"/>
          <w:sz w:val="28"/>
          <w:szCs w:val="24"/>
        </w:rPr>
        <w:t>4</w:t>
      </w:r>
    </w:p>
    <w:p w14:paraId="0EB42A70" w14:textId="77777777" w:rsidR="002A7E94" w:rsidRDefault="002A7E94" w:rsidP="002A7E94">
      <w:pPr>
        <w:suppressLineNumbers/>
        <w:tabs>
          <w:tab w:val="left" w:pos="1560"/>
        </w:tabs>
        <w:jc w:val="both"/>
        <w:rPr>
          <w:rFonts w:ascii="Corbel" w:hAnsi="Corbel"/>
          <w:b/>
          <w:i/>
          <w:color w:val="FF9900"/>
          <w:sz w:val="32"/>
          <w:szCs w:val="24"/>
        </w:rPr>
      </w:pPr>
    </w:p>
    <w:p w14:paraId="30CCD0D2" w14:textId="77777777" w:rsidR="002A7E94" w:rsidRDefault="002A7E94" w:rsidP="002A7E94">
      <w:pPr>
        <w:suppressLineNumbers/>
        <w:tabs>
          <w:tab w:val="left" w:pos="1560"/>
        </w:tabs>
        <w:jc w:val="both"/>
        <w:rPr>
          <w:rFonts w:ascii="Corbel" w:hAnsi="Corbel"/>
          <w:b/>
          <w:i/>
          <w:color w:val="FF9900"/>
          <w:sz w:val="32"/>
          <w:szCs w:val="24"/>
        </w:rPr>
      </w:pPr>
    </w:p>
    <w:p w14:paraId="3C73E2BA" w14:textId="77777777" w:rsidR="002A7E94" w:rsidRDefault="002A7E94" w:rsidP="0062649C">
      <w:pPr>
        <w:pStyle w:val="Bezmezer"/>
        <w:tabs>
          <w:tab w:val="left" w:pos="6135"/>
        </w:tabs>
        <w:rPr>
          <w:sz w:val="24"/>
        </w:rPr>
      </w:pPr>
      <w:r>
        <w:rPr>
          <w:rFonts w:ascii="Corbel" w:hAnsi="Corbel"/>
          <w:b/>
          <w:color w:val="002060"/>
          <w:sz w:val="28"/>
          <w:szCs w:val="24"/>
        </w:rPr>
        <w:t xml:space="preserve">Po revizi dokumentu a jeho schválení pedagogickou </w:t>
      </w:r>
      <w:r w:rsidR="003E0200">
        <w:rPr>
          <w:rFonts w:ascii="Corbel" w:hAnsi="Corbel"/>
          <w:b/>
          <w:color w:val="002060"/>
          <w:sz w:val="28"/>
          <w:szCs w:val="24"/>
        </w:rPr>
        <w:t>radou dne 1</w:t>
      </w:r>
      <w:r>
        <w:rPr>
          <w:rFonts w:ascii="Corbel" w:hAnsi="Corbel"/>
          <w:b/>
          <w:color w:val="002060"/>
          <w:sz w:val="28"/>
          <w:szCs w:val="24"/>
        </w:rPr>
        <w:t>.</w:t>
      </w:r>
      <w:r w:rsidR="001D4D31">
        <w:rPr>
          <w:rFonts w:ascii="Corbel" w:hAnsi="Corbel"/>
          <w:b/>
          <w:color w:val="002060"/>
          <w:sz w:val="28"/>
          <w:szCs w:val="24"/>
        </w:rPr>
        <w:t xml:space="preserve"> </w:t>
      </w:r>
      <w:r w:rsidR="003E0200">
        <w:rPr>
          <w:rFonts w:ascii="Corbel" w:hAnsi="Corbel"/>
          <w:b/>
          <w:color w:val="002060"/>
          <w:sz w:val="28"/>
          <w:szCs w:val="24"/>
        </w:rPr>
        <w:t>9</w:t>
      </w:r>
      <w:r>
        <w:rPr>
          <w:rFonts w:ascii="Corbel" w:hAnsi="Corbel"/>
          <w:b/>
          <w:color w:val="002060"/>
          <w:sz w:val="28"/>
          <w:szCs w:val="24"/>
        </w:rPr>
        <w:t>.</w:t>
      </w:r>
      <w:r w:rsidR="001D4D31">
        <w:rPr>
          <w:rFonts w:ascii="Corbel" w:hAnsi="Corbel"/>
          <w:b/>
          <w:color w:val="002060"/>
          <w:sz w:val="28"/>
          <w:szCs w:val="24"/>
        </w:rPr>
        <w:t xml:space="preserve"> </w:t>
      </w:r>
      <w:r w:rsidR="003E0200">
        <w:rPr>
          <w:rFonts w:ascii="Corbel" w:hAnsi="Corbel"/>
          <w:b/>
          <w:color w:val="002060"/>
          <w:sz w:val="28"/>
          <w:szCs w:val="24"/>
        </w:rPr>
        <w:t>202</w:t>
      </w:r>
      <w:r w:rsidR="00A03BE1">
        <w:rPr>
          <w:rFonts w:ascii="Corbel" w:hAnsi="Corbel"/>
          <w:b/>
          <w:color w:val="002060"/>
          <w:sz w:val="28"/>
          <w:szCs w:val="24"/>
        </w:rPr>
        <w:t>3</w:t>
      </w:r>
      <w:r w:rsidR="003E0200">
        <w:rPr>
          <w:rFonts w:ascii="Corbel" w:hAnsi="Corbel"/>
          <w:b/>
          <w:color w:val="002060"/>
          <w:sz w:val="28"/>
          <w:szCs w:val="24"/>
        </w:rPr>
        <w:t xml:space="preserve"> </w:t>
      </w:r>
      <w:proofErr w:type="gramStart"/>
      <w:r>
        <w:rPr>
          <w:rFonts w:ascii="Corbel" w:hAnsi="Corbel"/>
          <w:b/>
          <w:color w:val="002060"/>
          <w:sz w:val="28"/>
          <w:szCs w:val="24"/>
        </w:rPr>
        <w:t>končí</w:t>
      </w:r>
      <w:proofErr w:type="gramEnd"/>
      <w:r>
        <w:rPr>
          <w:rFonts w:ascii="Corbel" w:hAnsi="Corbel"/>
          <w:b/>
          <w:color w:val="002060"/>
          <w:sz w:val="28"/>
          <w:szCs w:val="24"/>
        </w:rPr>
        <w:t xml:space="preserve"> platnost Řádu š</w:t>
      </w:r>
      <w:r w:rsidR="003E0200">
        <w:rPr>
          <w:rFonts w:ascii="Corbel" w:hAnsi="Corbel"/>
          <w:b/>
          <w:color w:val="002060"/>
          <w:sz w:val="28"/>
          <w:szCs w:val="24"/>
        </w:rPr>
        <w:t>kolní družiny pro školní rok 202</w:t>
      </w:r>
      <w:r w:rsidR="00A03BE1">
        <w:rPr>
          <w:rFonts w:ascii="Corbel" w:hAnsi="Corbel"/>
          <w:b/>
          <w:color w:val="002060"/>
          <w:sz w:val="28"/>
          <w:szCs w:val="24"/>
        </w:rPr>
        <w:t>2</w:t>
      </w:r>
      <w:r w:rsidR="004476DA">
        <w:rPr>
          <w:rFonts w:ascii="Corbel" w:hAnsi="Corbel"/>
          <w:b/>
          <w:color w:val="002060"/>
          <w:sz w:val="28"/>
          <w:szCs w:val="24"/>
        </w:rPr>
        <w:t>/202</w:t>
      </w:r>
      <w:r w:rsidR="00A03BE1">
        <w:rPr>
          <w:rFonts w:ascii="Corbel" w:hAnsi="Corbel"/>
          <w:b/>
          <w:color w:val="002060"/>
          <w:sz w:val="28"/>
          <w:szCs w:val="24"/>
        </w:rPr>
        <w:t>3</w:t>
      </w:r>
    </w:p>
    <w:p w14:paraId="44CDDCA0" w14:textId="77777777" w:rsidR="002A7E94" w:rsidRDefault="002A7E94">
      <w:pPr>
        <w:overflowPunct/>
        <w:autoSpaceDE/>
        <w:autoSpaceDN/>
        <w:adjustRightInd/>
        <w:textAlignment w:val="auto"/>
        <w:rPr>
          <w:b/>
          <w:bCs/>
          <w:sz w:val="24"/>
          <w:szCs w:val="24"/>
        </w:rPr>
      </w:pPr>
      <w:r>
        <w:rPr>
          <w:sz w:val="24"/>
        </w:rPr>
        <w:br w:type="page"/>
      </w:r>
    </w:p>
    <w:p w14:paraId="2895C4E9" w14:textId="77777777" w:rsidR="00C83AEF" w:rsidRPr="00684235" w:rsidRDefault="00C66D89" w:rsidP="00684235">
      <w:pPr>
        <w:pStyle w:val="Nzev"/>
        <w:jc w:val="left"/>
        <w:rPr>
          <w:sz w:val="24"/>
        </w:rPr>
      </w:pPr>
      <w:r>
        <w:rPr>
          <w:noProof/>
        </w:rPr>
        <w:lastRenderedPageBreak/>
        <w:drawing>
          <wp:anchor distT="0" distB="0" distL="114300" distR="114300" simplePos="0" relativeHeight="251674624" behindDoc="1" locked="0" layoutInCell="1" allowOverlap="1" wp14:anchorId="0F11E765" wp14:editId="3CE6C8A9">
            <wp:simplePos x="0" y="0"/>
            <wp:positionH relativeFrom="margin">
              <wp:align>center</wp:align>
            </wp:positionH>
            <wp:positionV relativeFrom="paragraph">
              <wp:posOffset>-857427</wp:posOffset>
            </wp:positionV>
            <wp:extent cx="1801372" cy="1801372"/>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druzina s ochranou zóno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1372" cy="1801372"/>
                    </a:xfrm>
                    <a:prstGeom prst="rect">
                      <a:avLst/>
                    </a:prstGeom>
                  </pic:spPr>
                </pic:pic>
              </a:graphicData>
            </a:graphic>
          </wp:anchor>
        </w:drawing>
      </w:r>
      <w:r w:rsidR="00AE1C76">
        <w:rPr>
          <w:noProof/>
        </w:rPr>
        <w:drawing>
          <wp:anchor distT="0" distB="0" distL="114300" distR="114300" simplePos="0" relativeHeight="251670528" behindDoc="1" locked="0" layoutInCell="1" allowOverlap="1" wp14:anchorId="7CACD35B" wp14:editId="0D3553B5">
            <wp:simplePos x="0" y="0"/>
            <wp:positionH relativeFrom="page">
              <wp:align>left</wp:align>
            </wp:positionH>
            <wp:positionV relativeFrom="paragraph">
              <wp:posOffset>-895985</wp:posOffset>
            </wp:positionV>
            <wp:extent cx="7569835" cy="1190625"/>
            <wp:effectExtent l="0" t="0" r="0" b="9525"/>
            <wp:wrapNone/>
            <wp:docPr id="9" name="obrázek 3" descr="G:\ALS\CURIE\hlavičkový papír\hlavič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G:\ALS\CURIE\hlavičkový papír\hlavička.jpg"/>
                    <pic:cNvPicPr>
                      <a:picLocks noChangeAspect="1" noChangeArrowheads="1"/>
                    </pic:cNvPicPr>
                  </pic:nvPicPr>
                  <pic:blipFill>
                    <a:blip r:embed="rId9" cstate="print"/>
                    <a:srcRect/>
                    <a:stretch>
                      <a:fillRect/>
                    </a:stretch>
                  </pic:blipFill>
                  <pic:spPr bwMode="auto">
                    <a:xfrm>
                      <a:off x="0" y="0"/>
                      <a:ext cx="7569835" cy="1190625"/>
                    </a:xfrm>
                    <a:prstGeom prst="rect">
                      <a:avLst/>
                    </a:prstGeom>
                    <a:noFill/>
                    <a:ln w="9525">
                      <a:noFill/>
                      <a:miter lim="800000"/>
                      <a:headEnd/>
                      <a:tailEnd/>
                    </a:ln>
                  </pic:spPr>
                </pic:pic>
              </a:graphicData>
            </a:graphic>
          </wp:anchor>
        </w:drawing>
      </w:r>
    </w:p>
    <w:p w14:paraId="14AFEFDF" w14:textId="77777777" w:rsidR="00C83AEF" w:rsidRPr="0084209B" w:rsidRDefault="00C83AEF" w:rsidP="00C83AEF">
      <w:pPr>
        <w:pStyle w:val="Podnadpis"/>
        <w:jc w:val="both"/>
      </w:pPr>
    </w:p>
    <w:p w14:paraId="3C91ED97" w14:textId="77777777" w:rsidR="00684235" w:rsidRDefault="00684235" w:rsidP="00C83AEF">
      <w:pPr>
        <w:pStyle w:val="Podnadpis"/>
        <w:jc w:val="both"/>
      </w:pPr>
    </w:p>
    <w:p w14:paraId="4554A0CF" w14:textId="77777777" w:rsidR="00AE1C76" w:rsidRDefault="00AE1C76" w:rsidP="00C83AEF">
      <w:pPr>
        <w:pStyle w:val="Podnadpis"/>
        <w:jc w:val="both"/>
      </w:pPr>
    </w:p>
    <w:p w14:paraId="5AA9EEB4" w14:textId="77777777" w:rsidR="00AE1C76" w:rsidRDefault="00AE1C76" w:rsidP="00C83AEF">
      <w:pPr>
        <w:pStyle w:val="Podnadpis"/>
        <w:jc w:val="both"/>
      </w:pPr>
    </w:p>
    <w:p w14:paraId="4437507F" w14:textId="77777777" w:rsidR="00AE1C76" w:rsidRDefault="00AE1C76" w:rsidP="00C83AEF">
      <w:pPr>
        <w:pStyle w:val="Podnadpis"/>
        <w:jc w:val="both"/>
      </w:pPr>
    </w:p>
    <w:p w14:paraId="19180190" w14:textId="77777777" w:rsidR="00AE1C76" w:rsidRDefault="00AE1C76" w:rsidP="00C83AEF">
      <w:pPr>
        <w:pStyle w:val="Podnadpis"/>
        <w:jc w:val="both"/>
      </w:pPr>
    </w:p>
    <w:p w14:paraId="4900BA98" w14:textId="77777777" w:rsidR="00AE1C76" w:rsidRPr="00376B12" w:rsidRDefault="00AE1C76" w:rsidP="00AE1C76">
      <w:pPr>
        <w:jc w:val="center"/>
        <w:rPr>
          <w:rFonts w:ascii="Century Gothic" w:eastAsia="Batang" w:hAnsi="Century Gothic" w:cs="Arial"/>
          <w:b/>
          <w:caps/>
          <w:color w:val="0070C0"/>
          <w:sz w:val="52"/>
          <w:szCs w:val="52"/>
        </w:rPr>
      </w:pPr>
      <w:r w:rsidRPr="00376B12">
        <w:rPr>
          <w:rFonts w:ascii="Century Gothic" w:eastAsia="Batang" w:hAnsi="Century Gothic" w:cs="Arial"/>
          <w:b/>
          <w:caps/>
          <w:color w:val="0070C0"/>
          <w:sz w:val="52"/>
          <w:szCs w:val="52"/>
        </w:rPr>
        <w:t>řád</w:t>
      </w:r>
      <w:r>
        <w:rPr>
          <w:rFonts w:ascii="Century Gothic" w:eastAsia="Batang" w:hAnsi="Century Gothic" w:cs="Arial"/>
          <w:b/>
          <w:caps/>
          <w:color w:val="0070C0"/>
          <w:sz w:val="52"/>
          <w:szCs w:val="52"/>
        </w:rPr>
        <w:t xml:space="preserve"> ŠKOLNÍ DRUŽINY</w:t>
      </w:r>
    </w:p>
    <w:p w14:paraId="3C03256C" w14:textId="77777777" w:rsidR="00AE1C76" w:rsidRPr="00376B12" w:rsidRDefault="00C66D89" w:rsidP="00AE1C76">
      <w:pPr>
        <w:jc w:val="center"/>
        <w:rPr>
          <w:rFonts w:ascii="Century Gothic" w:eastAsia="Batang" w:hAnsi="Century Gothic"/>
          <w:color w:val="0070C0"/>
          <w:sz w:val="40"/>
          <w:szCs w:val="40"/>
        </w:rPr>
      </w:pPr>
      <w:r>
        <w:rPr>
          <w:rFonts w:ascii="Century Gothic" w:eastAsia="Batang" w:hAnsi="Century Gothic"/>
          <w:color w:val="0070C0"/>
          <w:sz w:val="40"/>
          <w:szCs w:val="40"/>
        </w:rPr>
        <w:t>pro školní rok 202</w:t>
      </w:r>
      <w:r w:rsidR="00E0149E">
        <w:rPr>
          <w:rFonts w:ascii="Century Gothic" w:eastAsia="Batang" w:hAnsi="Century Gothic"/>
          <w:color w:val="0070C0"/>
          <w:sz w:val="40"/>
          <w:szCs w:val="40"/>
        </w:rPr>
        <w:t>4</w:t>
      </w:r>
      <w:r>
        <w:rPr>
          <w:rFonts w:ascii="Century Gothic" w:eastAsia="Batang" w:hAnsi="Century Gothic"/>
          <w:color w:val="0070C0"/>
          <w:sz w:val="40"/>
          <w:szCs w:val="40"/>
        </w:rPr>
        <w:t>/202</w:t>
      </w:r>
      <w:r w:rsidR="00E0149E">
        <w:rPr>
          <w:rFonts w:ascii="Century Gothic" w:eastAsia="Batang" w:hAnsi="Century Gothic"/>
          <w:color w:val="0070C0"/>
          <w:sz w:val="40"/>
          <w:szCs w:val="40"/>
        </w:rPr>
        <w:t>5</w:t>
      </w:r>
    </w:p>
    <w:p w14:paraId="5FBF6FA8" w14:textId="77777777" w:rsidR="00AE1C76" w:rsidRDefault="00AE1C76" w:rsidP="00C83AEF">
      <w:pPr>
        <w:pStyle w:val="Podnadpis"/>
        <w:jc w:val="both"/>
      </w:pPr>
    </w:p>
    <w:p w14:paraId="4E2B6E8D" w14:textId="77777777" w:rsidR="00AE1C76" w:rsidRPr="0084209B" w:rsidRDefault="00AE1C76" w:rsidP="00C83AEF">
      <w:pPr>
        <w:pStyle w:val="Podnadpis"/>
        <w:jc w:val="both"/>
      </w:pPr>
    </w:p>
    <w:p w14:paraId="733CEDFD" w14:textId="77777777" w:rsidR="00C83AEF" w:rsidRPr="00684235" w:rsidRDefault="0044335D" w:rsidP="00C83AEF">
      <w:pPr>
        <w:pStyle w:val="Odstavecseseznamem"/>
        <w:numPr>
          <w:ilvl w:val="0"/>
          <w:numId w:val="6"/>
        </w:numPr>
        <w:spacing w:line="276" w:lineRule="auto"/>
        <w:jc w:val="both"/>
        <w:rPr>
          <w:rFonts w:ascii="Century Gothic" w:hAnsi="Century Gothic"/>
          <w:b/>
          <w:color w:val="0000FF"/>
          <w:sz w:val="24"/>
        </w:rPr>
      </w:pPr>
      <w:r>
        <w:rPr>
          <w:rFonts w:ascii="Century Gothic" w:hAnsi="Century Gothic"/>
          <w:b/>
          <w:color w:val="0000FF"/>
          <w:sz w:val="24"/>
        </w:rPr>
        <w:t>Zápis uchazečů a přijímání do zájmového vzdělávání ve školní družině</w:t>
      </w:r>
    </w:p>
    <w:p w14:paraId="0382E9CA" w14:textId="77777777" w:rsidR="00C83AEF" w:rsidRPr="00684235" w:rsidRDefault="00C83AEF" w:rsidP="00C83AEF">
      <w:pPr>
        <w:pStyle w:val="Odstavecseseznamem"/>
        <w:numPr>
          <w:ilvl w:val="0"/>
          <w:numId w:val="6"/>
        </w:numPr>
        <w:spacing w:line="276" w:lineRule="auto"/>
        <w:jc w:val="both"/>
        <w:rPr>
          <w:rFonts w:ascii="Century Gothic" w:hAnsi="Century Gothic"/>
          <w:b/>
          <w:color w:val="0000FF"/>
        </w:rPr>
      </w:pPr>
      <w:r w:rsidRPr="00684235">
        <w:rPr>
          <w:rFonts w:ascii="Century Gothic" w:hAnsi="Century Gothic"/>
          <w:b/>
          <w:color w:val="0000FF"/>
          <w:sz w:val="24"/>
        </w:rPr>
        <w:t>Provoz školní družiny</w:t>
      </w:r>
    </w:p>
    <w:p w14:paraId="504FACFE" w14:textId="77777777" w:rsidR="00C83AEF" w:rsidRPr="00684235" w:rsidRDefault="00C83AEF" w:rsidP="00C83AEF">
      <w:pPr>
        <w:pStyle w:val="Odstavecseseznamem"/>
        <w:numPr>
          <w:ilvl w:val="0"/>
          <w:numId w:val="6"/>
        </w:numPr>
        <w:spacing w:line="276" w:lineRule="auto"/>
        <w:jc w:val="both"/>
        <w:rPr>
          <w:rFonts w:ascii="Century Gothic" w:hAnsi="Century Gothic"/>
          <w:b/>
          <w:color w:val="0000FF"/>
          <w:sz w:val="24"/>
        </w:rPr>
      </w:pPr>
      <w:r w:rsidRPr="00684235">
        <w:rPr>
          <w:rFonts w:ascii="Century Gothic" w:hAnsi="Century Gothic"/>
          <w:b/>
          <w:color w:val="0000FF"/>
          <w:sz w:val="24"/>
        </w:rPr>
        <w:t>Vnitřní režim školní družiny</w:t>
      </w:r>
    </w:p>
    <w:p w14:paraId="1BAC7879" w14:textId="77777777" w:rsidR="00C83AEF" w:rsidRPr="00684235" w:rsidRDefault="00C83AEF" w:rsidP="00C83AEF">
      <w:pPr>
        <w:pStyle w:val="Odstavecseseznamem"/>
        <w:numPr>
          <w:ilvl w:val="0"/>
          <w:numId w:val="6"/>
        </w:numPr>
        <w:spacing w:line="276" w:lineRule="auto"/>
        <w:jc w:val="both"/>
        <w:rPr>
          <w:rFonts w:ascii="Century Gothic" w:hAnsi="Century Gothic"/>
          <w:b/>
          <w:color w:val="0000FF"/>
          <w:sz w:val="24"/>
        </w:rPr>
      </w:pPr>
      <w:r w:rsidRPr="00684235">
        <w:rPr>
          <w:rFonts w:ascii="Century Gothic" w:hAnsi="Century Gothic"/>
          <w:b/>
          <w:color w:val="0000FF"/>
          <w:sz w:val="24"/>
        </w:rPr>
        <w:t>Postup vychovatelky při nevyzvednutí dítěte do stanovené doby</w:t>
      </w:r>
    </w:p>
    <w:p w14:paraId="42967886" w14:textId="77777777" w:rsidR="00C83AEF" w:rsidRPr="00684235" w:rsidRDefault="00C83AEF" w:rsidP="00C83AEF">
      <w:pPr>
        <w:spacing w:line="276" w:lineRule="auto"/>
        <w:jc w:val="both"/>
        <w:rPr>
          <w:rFonts w:ascii="Century Gothic" w:hAnsi="Century Gothic"/>
          <w:color w:val="0000FF"/>
          <w:sz w:val="22"/>
        </w:rPr>
      </w:pPr>
    </w:p>
    <w:p w14:paraId="219A79DC" w14:textId="77777777" w:rsidR="00C83AEF" w:rsidRPr="00684235" w:rsidRDefault="00C83AEF" w:rsidP="00C83AEF">
      <w:pPr>
        <w:spacing w:line="276" w:lineRule="auto"/>
        <w:jc w:val="both"/>
        <w:rPr>
          <w:rFonts w:ascii="Century Gothic" w:hAnsi="Century Gothic"/>
          <w:color w:val="0000FF"/>
          <w:sz w:val="22"/>
        </w:rPr>
      </w:pPr>
    </w:p>
    <w:p w14:paraId="3E41A3D8" w14:textId="77777777" w:rsidR="0044335D" w:rsidRPr="0044335D" w:rsidRDefault="0044335D" w:rsidP="0044335D">
      <w:pPr>
        <w:spacing w:line="276" w:lineRule="auto"/>
        <w:jc w:val="center"/>
        <w:rPr>
          <w:rFonts w:ascii="Century Gothic" w:hAnsi="Century Gothic"/>
          <w:b/>
          <w:color w:val="0000FF"/>
          <w:sz w:val="28"/>
          <w:u w:val="single"/>
        </w:rPr>
      </w:pPr>
      <w:r>
        <w:rPr>
          <w:rFonts w:ascii="Century Gothic" w:hAnsi="Century Gothic"/>
          <w:b/>
          <w:color w:val="0000FF"/>
          <w:sz w:val="28"/>
          <w:u w:val="single"/>
        </w:rPr>
        <w:t>A. Zápis</w:t>
      </w:r>
      <w:r w:rsidRPr="0044335D">
        <w:rPr>
          <w:rFonts w:ascii="Century Gothic" w:hAnsi="Century Gothic"/>
          <w:b/>
          <w:color w:val="0000FF"/>
          <w:sz w:val="28"/>
          <w:u w:val="single"/>
        </w:rPr>
        <w:t xml:space="preserve"> uchazečů a přijímání</w:t>
      </w:r>
    </w:p>
    <w:p w14:paraId="773774C6" w14:textId="77777777" w:rsidR="0044335D" w:rsidRPr="0044335D" w:rsidRDefault="0044335D" w:rsidP="0044335D">
      <w:pPr>
        <w:spacing w:line="276" w:lineRule="auto"/>
        <w:jc w:val="center"/>
        <w:rPr>
          <w:rFonts w:ascii="Century Gothic" w:hAnsi="Century Gothic"/>
          <w:b/>
          <w:color w:val="0000FF"/>
          <w:sz w:val="28"/>
          <w:u w:val="single"/>
        </w:rPr>
      </w:pPr>
      <w:r w:rsidRPr="0044335D">
        <w:rPr>
          <w:rFonts w:ascii="Century Gothic" w:hAnsi="Century Gothic"/>
          <w:b/>
          <w:color w:val="0000FF"/>
          <w:sz w:val="28"/>
          <w:u w:val="single"/>
        </w:rPr>
        <w:t>do zájmového vzdělávání ve školní družině</w:t>
      </w:r>
    </w:p>
    <w:p w14:paraId="2587D1EF" w14:textId="77777777" w:rsidR="00C83AEF" w:rsidRPr="00684235" w:rsidRDefault="00C83AEF" w:rsidP="00C83AEF">
      <w:pPr>
        <w:spacing w:line="276" w:lineRule="auto"/>
        <w:ind w:left="360"/>
        <w:jc w:val="center"/>
        <w:rPr>
          <w:rFonts w:ascii="Century Gothic" w:hAnsi="Century Gothic"/>
          <w:b/>
          <w:color w:val="0000FF"/>
          <w:sz w:val="28"/>
          <w:u w:val="single"/>
        </w:rPr>
      </w:pPr>
    </w:p>
    <w:p w14:paraId="668D76FE" w14:textId="77777777" w:rsidR="00E0149E" w:rsidRPr="00C17A47" w:rsidRDefault="00E0149E" w:rsidP="00E0149E">
      <w:pPr>
        <w:pStyle w:val="Normlnweb"/>
        <w:numPr>
          <w:ilvl w:val="0"/>
          <w:numId w:val="2"/>
        </w:numPr>
        <w:spacing w:line="276" w:lineRule="auto"/>
        <w:rPr>
          <w:rFonts w:ascii="Century Gothic" w:hAnsi="Century Gothic"/>
          <w:sz w:val="22"/>
          <w:szCs w:val="22"/>
        </w:rPr>
      </w:pPr>
      <w:r w:rsidRPr="00C17A47">
        <w:rPr>
          <w:rFonts w:ascii="Century Gothic" w:hAnsi="Century Gothic"/>
          <w:sz w:val="22"/>
          <w:szCs w:val="22"/>
        </w:rPr>
        <w:t xml:space="preserve">Provoz školní družiny probíhá </w:t>
      </w:r>
      <w:r w:rsidR="005D75AB" w:rsidRPr="00C17A47">
        <w:rPr>
          <w:rFonts w:ascii="Century Gothic" w:hAnsi="Century Gothic"/>
          <w:sz w:val="22"/>
          <w:szCs w:val="22"/>
        </w:rPr>
        <w:t>především</w:t>
      </w:r>
      <w:r w:rsidRPr="00C17A47">
        <w:rPr>
          <w:rFonts w:ascii="Century Gothic" w:hAnsi="Century Gothic"/>
          <w:sz w:val="22"/>
          <w:szCs w:val="22"/>
        </w:rPr>
        <w:t xml:space="preserve"> na odloučeném pracovišti, v budově Masná 700/13, Praha 1.</w:t>
      </w:r>
    </w:p>
    <w:p w14:paraId="5C1ADED0" w14:textId="77777777" w:rsidR="00C83AEF" w:rsidRPr="00E0149E" w:rsidRDefault="00C83AEF" w:rsidP="00E0149E">
      <w:pPr>
        <w:pStyle w:val="Normlnweb"/>
        <w:numPr>
          <w:ilvl w:val="0"/>
          <w:numId w:val="2"/>
        </w:numPr>
        <w:spacing w:line="276" w:lineRule="auto"/>
        <w:rPr>
          <w:rFonts w:ascii="Century Gothic" w:hAnsi="Century Gothic"/>
          <w:color w:val="000000"/>
          <w:sz w:val="22"/>
          <w:szCs w:val="22"/>
        </w:rPr>
      </w:pPr>
      <w:r w:rsidRPr="00E0149E">
        <w:rPr>
          <w:rFonts w:ascii="Century Gothic" w:hAnsi="Century Gothic"/>
          <w:color w:val="000000"/>
          <w:sz w:val="22"/>
          <w:szCs w:val="22"/>
        </w:rPr>
        <w:t xml:space="preserve">Činnost družiny je </w:t>
      </w:r>
      <w:r w:rsidR="0044335D" w:rsidRPr="00E0149E">
        <w:rPr>
          <w:rFonts w:ascii="Century Gothic" w:hAnsi="Century Gothic"/>
          <w:color w:val="000000"/>
          <w:sz w:val="22"/>
          <w:szCs w:val="22"/>
        </w:rPr>
        <w:t xml:space="preserve">primárně </w:t>
      </w:r>
      <w:r w:rsidRPr="00E0149E">
        <w:rPr>
          <w:rFonts w:ascii="Century Gothic" w:hAnsi="Century Gothic"/>
          <w:color w:val="000000"/>
          <w:sz w:val="22"/>
          <w:szCs w:val="22"/>
        </w:rPr>
        <w:t>určena pro žáky prvního až čtvrtého ročníku základní školy</w:t>
      </w:r>
      <w:r w:rsidR="0044335D" w:rsidRPr="00E0149E">
        <w:rPr>
          <w:rFonts w:ascii="Century Gothic" w:hAnsi="Century Gothic"/>
          <w:color w:val="000000"/>
          <w:sz w:val="22"/>
          <w:szCs w:val="22"/>
        </w:rPr>
        <w:t>, v případě volné kapacity i pro žáky 5. ročníku</w:t>
      </w:r>
      <w:r w:rsidRPr="00E0149E">
        <w:rPr>
          <w:rFonts w:ascii="Century Gothic" w:hAnsi="Century Gothic"/>
          <w:color w:val="000000"/>
          <w:sz w:val="22"/>
          <w:szCs w:val="22"/>
        </w:rPr>
        <w:t>.</w:t>
      </w:r>
    </w:p>
    <w:p w14:paraId="0DE2CB06" w14:textId="77777777" w:rsidR="001D4D31" w:rsidRPr="00E0149E" w:rsidRDefault="00E0149E" w:rsidP="00E0149E">
      <w:pPr>
        <w:pStyle w:val="Normlnweb"/>
        <w:numPr>
          <w:ilvl w:val="0"/>
          <w:numId w:val="2"/>
        </w:numPr>
        <w:spacing w:line="276" w:lineRule="auto"/>
        <w:rPr>
          <w:rFonts w:ascii="Century Gothic" w:hAnsi="Century Gothic"/>
          <w:color w:val="000000"/>
          <w:sz w:val="22"/>
          <w:szCs w:val="22"/>
        </w:rPr>
      </w:pPr>
      <w:r w:rsidRPr="00E0149E">
        <w:rPr>
          <w:rFonts w:ascii="Century Gothic" w:hAnsi="Century Gothic"/>
          <w:color w:val="000000"/>
          <w:sz w:val="22"/>
          <w:szCs w:val="22"/>
        </w:rPr>
        <w:t>Žáci přípravné třídy jsou zařazeni do oddělení tříd 1. a 2. ročníku, dle jejich konkrétní kapacity</w:t>
      </w:r>
      <w:r w:rsidR="001D4D31" w:rsidRPr="00E0149E">
        <w:rPr>
          <w:rFonts w:ascii="Century Gothic" w:hAnsi="Century Gothic"/>
          <w:color w:val="000000"/>
          <w:sz w:val="22"/>
          <w:szCs w:val="22"/>
        </w:rPr>
        <w:t>.</w:t>
      </w:r>
    </w:p>
    <w:p w14:paraId="50936983" w14:textId="77777777" w:rsidR="0044335D" w:rsidRPr="00E0149E" w:rsidRDefault="0044335D" w:rsidP="00E0149E">
      <w:pPr>
        <w:pStyle w:val="Normlnweb"/>
        <w:numPr>
          <w:ilvl w:val="0"/>
          <w:numId w:val="2"/>
        </w:numPr>
        <w:spacing w:line="276" w:lineRule="auto"/>
        <w:rPr>
          <w:rFonts w:ascii="Century Gothic" w:hAnsi="Century Gothic"/>
          <w:color w:val="000000"/>
          <w:sz w:val="22"/>
          <w:szCs w:val="22"/>
        </w:rPr>
      </w:pPr>
      <w:r w:rsidRPr="00E0149E">
        <w:rPr>
          <w:rFonts w:ascii="Century Gothic" w:hAnsi="Century Gothic"/>
          <w:color w:val="000000"/>
          <w:sz w:val="22"/>
          <w:szCs w:val="22"/>
        </w:rPr>
        <w:t>Zápis uchazečů probíhá od 1.</w:t>
      </w:r>
      <w:r w:rsidR="004476DA" w:rsidRPr="00E0149E">
        <w:rPr>
          <w:rFonts w:ascii="Century Gothic" w:hAnsi="Century Gothic"/>
          <w:color w:val="000000"/>
          <w:sz w:val="22"/>
          <w:szCs w:val="22"/>
        </w:rPr>
        <w:t xml:space="preserve"> </w:t>
      </w:r>
      <w:r w:rsidRPr="00E0149E">
        <w:rPr>
          <w:rFonts w:ascii="Century Gothic" w:hAnsi="Century Gothic"/>
          <w:color w:val="000000"/>
          <w:sz w:val="22"/>
          <w:szCs w:val="22"/>
        </w:rPr>
        <w:t>9.</w:t>
      </w:r>
      <w:r w:rsidR="00A32B92" w:rsidRPr="00E0149E">
        <w:rPr>
          <w:rFonts w:ascii="Century Gothic" w:hAnsi="Century Gothic"/>
          <w:color w:val="000000"/>
          <w:sz w:val="22"/>
          <w:szCs w:val="22"/>
        </w:rPr>
        <w:t xml:space="preserve"> </w:t>
      </w:r>
      <w:r w:rsidRPr="00E0149E">
        <w:rPr>
          <w:rFonts w:ascii="Century Gothic" w:hAnsi="Century Gothic"/>
          <w:color w:val="000000"/>
          <w:sz w:val="22"/>
          <w:szCs w:val="22"/>
        </w:rPr>
        <w:t>daného školního roku.</w:t>
      </w:r>
    </w:p>
    <w:p w14:paraId="4243B99B" w14:textId="77777777" w:rsidR="0044335D" w:rsidRPr="00E0149E" w:rsidRDefault="0044335D" w:rsidP="00E0149E">
      <w:pPr>
        <w:pStyle w:val="Normlnweb"/>
        <w:numPr>
          <w:ilvl w:val="0"/>
          <w:numId w:val="2"/>
        </w:numPr>
        <w:spacing w:line="276" w:lineRule="auto"/>
        <w:rPr>
          <w:rFonts w:ascii="Century Gothic" w:hAnsi="Century Gothic"/>
          <w:color w:val="000000"/>
          <w:sz w:val="22"/>
          <w:szCs w:val="22"/>
        </w:rPr>
      </w:pPr>
      <w:r w:rsidRPr="00E0149E">
        <w:rPr>
          <w:rFonts w:ascii="Century Gothic" w:hAnsi="Century Gothic"/>
          <w:color w:val="000000"/>
          <w:sz w:val="22"/>
          <w:szCs w:val="22"/>
        </w:rPr>
        <w:t>Za žádost o přijetí k zájmovému vzdělávání ve školní družině je považováno odevzdání řádně oboustranně a úplně vyplněného zápisního lístku vychovateli/</w:t>
      </w:r>
      <w:proofErr w:type="spellStart"/>
      <w:r w:rsidRPr="00E0149E">
        <w:rPr>
          <w:rFonts w:ascii="Century Gothic" w:hAnsi="Century Gothic"/>
          <w:color w:val="000000"/>
          <w:sz w:val="22"/>
          <w:szCs w:val="22"/>
        </w:rPr>
        <w:t>ce</w:t>
      </w:r>
      <w:proofErr w:type="spellEnd"/>
      <w:r w:rsidRPr="00E0149E">
        <w:rPr>
          <w:rFonts w:ascii="Century Gothic" w:hAnsi="Century Gothic"/>
          <w:color w:val="000000"/>
          <w:sz w:val="22"/>
          <w:szCs w:val="22"/>
        </w:rPr>
        <w:t xml:space="preserve"> toho oddělení školní družiny, do kterého žák/žákyně přísluší – dle navštěvované třídy I. stupně.</w:t>
      </w:r>
    </w:p>
    <w:p w14:paraId="3B34422E" w14:textId="77777777" w:rsidR="0044335D" w:rsidRPr="00E0149E" w:rsidRDefault="0044335D" w:rsidP="00E0149E">
      <w:pPr>
        <w:pStyle w:val="Normlnweb"/>
        <w:numPr>
          <w:ilvl w:val="0"/>
          <w:numId w:val="2"/>
        </w:numPr>
        <w:spacing w:line="276" w:lineRule="auto"/>
        <w:rPr>
          <w:rFonts w:ascii="Century Gothic" w:hAnsi="Century Gothic"/>
          <w:color w:val="000000"/>
          <w:sz w:val="22"/>
          <w:szCs w:val="22"/>
        </w:rPr>
      </w:pPr>
      <w:r w:rsidRPr="00E0149E">
        <w:rPr>
          <w:rFonts w:ascii="Century Gothic" w:hAnsi="Century Gothic"/>
          <w:color w:val="000000"/>
          <w:sz w:val="22"/>
          <w:szCs w:val="22"/>
        </w:rPr>
        <w:t>Rozhodnutí o přijetí k zájmovému vzdělávání ve školní družině se v písemné formě nevydává, je realizováno tak, že je žáku/žákyni fakticky umožněno navštěvovat školní družinu.</w:t>
      </w:r>
    </w:p>
    <w:p w14:paraId="5EDBB481" w14:textId="77777777" w:rsidR="0044335D" w:rsidRPr="00E0149E" w:rsidRDefault="0044335D" w:rsidP="00E0149E">
      <w:pPr>
        <w:pStyle w:val="Normlnweb"/>
        <w:numPr>
          <w:ilvl w:val="0"/>
          <w:numId w:val="2"/>
        </w:numPr>
        <w:spacing w:line="276" w:lineRule="auto"/>
        <w:rPr>
          <w:rFonts w:ascii="Century Gothic" w:hAnsi="Century Gothic"/>
          <w:color w:val="000000"/>
          <w:sz w:val="22"/>
          <w:szCs w:val="22"/>
        </w:rPr>
      </w:pPr>
      <w:r w:rsidRPr="00E0149E">
        <w:rPr>
          <w:rFonts w:ascii="Century Gothic" w:hAnsi="Century Gothic"/>
          <w:color w:val="000000"/>
          <w:sz w:val="22"/>
          <w:szCs w:val="22"/>
        </w:rPr>
        <w:t>V případě nevyhovění žádosti o přijetí k zájmovému vzdělávání ve školní družině – nepřijetí žáka k tomuto vzdělávání, je zákonný zástupce vyrozuměn písemným rozhodnutím o nepřijetí, které je řádně odůvodněno. Proti tomuto rozhodnutí lze podat odvolání ve lhůtě 15 dnů od jeho doručení. Odvolání se podává prostřednictvím ředitelky základní školy, jejíž činnost vykonává Základní škola nám. Curieových, náměstí Curieových 886/2, Praha 1 a rozhoduje o něm Magistrát hlavního města Prahy.</w:t>
      </w:r>
    </w:p>
    <w:p w14:paraId="2DA891E1" w14:textId="77777777" w:rsidR="00C83AEF" w:rsidRPr="00E0149E" w:rsidRDefault="00C83AEF" w:rsidP="00E0149E">
      <w:pPr>
        <w:pStyle w:val="Normlnweb"/>
        <w:numPr>
          <w:ilvl w:val="0"/>
          <w:numId w:val="2"/>
        </w:numPr>
        <w:spacing w:line="276" w:lineRule="auto"/>
        <w:rPr>
          <w:rFonts w:ascii="Century Gothic" w:hAnsi="Century Gothic"/>
          <w:color w:val="000000"/>
          <w:sz w:val="22"/>
          <w:szCs w:val="22"/>
        </w:rPr>
      </w:pPr>
      <w:r w:rsidRPr="00E0149E">
        <w:rPr>
          <w:rFonts w:ascii="Century Gothic" w:hAnsi="Century Gothic"/>
          <w:color w:val="000000"/>
          <w:sz w:val="22"/>
          <w:szCs w:val="22"/>
        </w:rPr>
        <w:lastRenderedPageBreak/>
        <w:t>Předem známou nepřítomnost žáka, následnou omluvu nepřítomnosti žáka v družině, odchylky od docházky žáka, nebo pokud má žák odejít ze ŠD jinak či s jinou osobou, než je obvyklé a je uvedeno na zápisním lístku, sdělí zákonní zástupci písemně vychovateli/</w:t>
      </w:r>
      <w:proofErr w:type="spellStart"/>
      <w:r w:rsidRPr="00E0149E">
        <w:rPr>
          <w:rFonts w:ascii="Century Gothic" w:hAnsi="Century Gothic"/>
          <w:color w:val="000000"/>
          <w:sz w:val="22"/>
          <w:szCs w:val="22"/>
        </w:rPr>
        <w:t>ce</w:t>
      </w:r>
      <w:proofErr w:type="spellEnd"/>
      <w:r w:rsidRPr="00E0149E">
        <w:rPr>
          <w:rFonts w:ascii="Century Gothic" w:hAnsi="Century Gothic"/>
          <w:color w:val="000000"/>
          <w:sz w:val="22"/>
          <w:szCs w:val="22"/>
        </w:rPr>
        <w:t xml:space="preserve"> školní družiny. Na písemné omluvence bude uvedeno datum, doba odchodu a podpis rodičů.</w:t>
      </w:r>
    </w:p>
    <w:p w14:paraId="36F1367C" w14:textId="77777777" w:rsidR="00E0149E" w:rsidRPr="00E0149E" w:rsidRDefault="00C83AEF" w:rsidP="00E0149E">
      <w:pPr>
        <w:pStyle w:val="Normlnweb"/>
        <w:numPr>
          <w:ilvl w:val="0"/>
          <w:numId w:val="2"/>
        </w:numPr>
        <w:spacing w:line="276" w:lineRule="auto"/>
        <w:rPr>
          <w:rFonts w:ascii="Century Gothic" w:hAnsi="Century Gothic"/>
          <w:color w:val="000000"/>
          <w:sz w:val="22"/>
          <w:szCs w:val="22"/>
        </w:rPr>
      </w:pPr>
      <w:r w:rsidRPr="00E0149E">
        <w:rPr>
          <w:rFonts w:ascii="Century Gothic" w:hAnsi="Century Gothic"/>
          <w:color w:val="000000"/>
          <w:sz w:val="22"/>
          <w:szCs w:val="22"/>
        </w:rPr>
        <w:t>Případné ukončení docházky do školní družiny oznámí zákonný zástupce písemně svému vychovateli/</w:t>
      </w:r>
      <w:proofErr w:type="spellStart"/>
      <w:r w:rsidRPr="00E0149E">
        <w:rPr>
          <w:rFonts w:ascii="Century Gothic" w:hAnsi="Century Gothic"/>
          <w:color w:val="000000"/>
          <w:sz w:val="22"/>
          <w:szCs w:val="22"/>
        </w:rPr>
        <w:t>ce</w:t>
      </w:r>
      <w:proofErr w:type="spellEnd"/>
      <w:r w:rsidRPr="00E0149E">
        <w:rPr>
          <w:rFonts w:ascii="Century Gothic" w:hAnsi="Century Gothic"/>
          <w:color w:val="000000"/>
          <w:sz w:val="22"/>
          <w:szCs w:val="22"/>
        </w:rPr>
        <w:t xml:space="preserve"> pomocí odhlašovacího formuláře, který na vyžádání dostane od vychovatele/</w:t>
      </w:r>
      <w:proofErr w:type="spellStart"/>
      <w:r w:rsidRPr="00E0149E">
        <w:rPr>
          <w:rFonts w:ascii="Century Gothic" w:hAnsi="Century Gothic"/>
          <w:color w:val="000000"/>
          <w:sz w:val="22"/>
          <w:szCs w:val="22"/>
        </w:rPr>
        <w:t>ky</w:t>
      </w:r>
      <w:proofErr w:type="spellEnd"/>
      <w:r w:rsidRPr="00E0149E">
        <w:rPr>
          <w:rFonts w:ascii="Century Gothic" w:hAnsi="Century Gothic"/>
          <w:color w:val="000000"/>
          <w:sz w:val="22"/>
          <w:szCs w:val="22"/>
        </w:rPr>
        <w:t xml:space="preserve"> školní družiny.</w:t>
      </w:r>
    </w:p>
    <w:p w14:paraId="5EC41367" w14:textId="77777777" w:rsidR="00E0149E" w:rsidRPr="00E0149E" w:rsidRDefault="00E0149E" w:rsidP="00E0149E">
      <w:pPr>
        <w:pStyle w:val="Normlnweb"/>
        <w:numPr>
          <w:ilvl w:val="0"/>
          <w:numId w:val="2"/>
        </w:numPr>
        <w:spacing w:line="276" w:lineRule="auto"/>
        <w:rPr>
          <w:rFonts w:ascii="Century Gothic" w:hAnsi="Century Gothic"/>
          <w:color w:val="000000"/>
          <w:sz w:val="22"/>
          <w:szCs w:val="22"/>
        </w:rPr>
      </w:pPr>
      <w:r w:rsidRPr="00E0149E">
        <w:rPr>
          <w:rFonts w:ascii="Century Gothic" w:hAnsi="Century Gothic"/>
          <w:color w:val="000000"/>
          <w:sz w:val="22"/>
          <w:szCs w:val="22"/>
        </w:rPr>
        <w:t xml:space="preserve">Dle § 123 </w:t>
      </w:r>
      <w:proofErr w:type="spellStart"/>
      <w:r w:rsidRPr="00E0149E">
        <w:rPr>
          <w:rFonts w:ascii="Century Gothic" w:hAnsi="Century Gothic"/>
          <w:color w:val="000000"/>
          <w:sz w:val="22"/>
          <w:szCs w:val="22"/>
        </w:rPr>
        <w:t>odst</w:t>
      </w:r>
      <w:proofErr w:type="spellEnd"/>
      <w:r w:rsidRPr="00E0149E">
        <w:rPr>
          <w:rFonts w:ascii="Century Gothic" w:hAnsi="Century Gothic"/>
          <w:color w:val="000000"/>
          <w:sz w:val="22"/>
          <w:szCs w:val="22"/>
        </w:rPr>
        <w:t xml:space="preserve"> 4 zákona č. 561/2004 Sb. o předškolním, základním, středním a jiném vzdělávání (Školský zákon) ve znění pozdějších předpisů a v souladu s odst. 1 a 2, § 14 vyhlášky č. 74/2005 Sb., o zájmovém vzdělávání v platném znění, stanovil zřizovatel školy – Městská část Praha 1, Rada městské části usnesením rady č. UR24_0330 ze dne 26. 3. 2024 výši úplaty za zájmové vzdělávání ve školní družině na 400,00 Kč za kalendářní měsíc se splatností 30. 9. 2024 – platba za měsíce září až prosinec 2024 ve výši 1600 Kč, 31. 1. 2025 – platba za měsíce leden až červen 2025 ve výši 2400 Kč. Platba se provádí bezhotovostně, převodem či vkladem na účet školy č. 1939313389, kód banky 0800, pod variabilním symbolem přiděleným konkrétnímu žákovi pro veškeré platby prováděné prostřednictvím školní elektronické pokladny.</w:t>
      </w:r>
    </w:p>
    <w:p w14:paraId="232946E3" w14:textId="77777777" w:rsidR="002A7E94" w:rsidRPr="00E0149E" w:rsidRDefault="00C83AEF" w:rsidP="00E0149E">
      <w:pPr>
        <w:pStyle w:val="Normlnweb"/>
        <w:numPr>
          <w:ilvl w:val="0"/>
          <w:numId w:val="2"/>
        </w:numPr>
        <w:spacing w:line="276" w:lineRule="auto"/>
        <w:rPr>
          <w:rFonts w:ascii="Century Gothic" w:hAnsi="Century Gothic"/>
          <w:color w:val="000000"/>
          <w:sz w:val="22"/>
          <w:szCs w:val="22"/>
        </w:rPr>
      </w:pPr>
      <w:r w:rsidRPr="00E0149E">
        <w:rPr>
          <w:rFonts w:ascii="Century Gothic" w:hAnsi="Century Gothic"/>
          <w:color w:val="000000"/>
          <w:sz w:val="22"/>
          <w:szCs w:val="22"/>
        </w:rPr>
        <w:t>Rodiče jsou s postupem a pravidly platby seznámeni na začátku roku.</w:t>
      </w:r>
      <w:r w:rsidR="002A7E94" w:rsidRPr="00E0149E">
        <w:rPr>
          <w:rFonts w:ascii="Century Gothic" w:hAnsi="Century Gothic"/>
          <w:color w:val="000000"/>
          <w:sz w:val="22"/>
          <w:szCs w:val="22"/>
        </w:rPr>
        <w:t xml:space="preserve"> </w:t>
      </w:r>
    </w:p>
    <w:p w14:paraId="01913E99" w14:textId="77777777" w:rsidR="00C83AEF" w:rsidRPr="00E0149E" w:rsidRDefault="00C83AEF" w:rsidP="00E0149E">
      <w:pPr>
        <w:pStyle w:val="Normlnweb"/>
        <w:numPr>
          <w:ilvl w:val="0"/>
          <w:numId w:val="2"/>
        </w:numPr>
        <w:spacing w:line="276" w:lineRule="auto"/>
        <w:rPr>
          <w:rFonts w:ascii="Century Gothic" w:hAnsi="Century Gothic"/>
          <w:color w:val="000000"/>
          <w:sz w:val="22"/>
          <w:szCs w:val="22"/>
        </w:rPr>
      </w:pPr>
      <w:r w:rsidRPr="00E0149E">
        <w:rPr>
          <w:rFonts w:ascii="Century Gothic" w:hAnsi="Century Gothic"/>
          <w:color w:val="000000"/>
          <w:sz w:val="22"/>
          <w:szCs w:val="22"/>
        </w:rPr>
        <w:t xml:space="preserve">Předávání informací rodičům, přihlašování a odhlašování žáků do školní družiny </w:t>
      </w:r>
      <w:r w:rsidR="00A32B92" w:rsidRPr="00E0149E">
        <w:rPr>
          <w:rFonts w:ascii="Century Gothic" w:hAnsi="Century Gothic"/>
          <w:color w:val="000000"/>
          <w:sz w:val="22"/>
          <w:szCs w:val="22"/>
        </w:rPr>
        <w:t xml:space="preserve">v průběhu školního roku </w:t>
      </w:r>
      <w:r w:rsidRPr="00E0149E">
        <w:rPr>
          <w:rFonts w:ascii="Century Gothic" w:hAnsi="Century Gothic"/>
          <w:color w:val="000000"/>
          <w:sz w:val="22"/>
          <w:szCs w:val="22"/>
        </w:rPr>
        <w:t>zajišťuje vychovatel/</w:t>
      </w:r>
      <w:proofErr w:type="spellStart"/>
      <w:r w:rsidRPr="00E0149E">
        <w:rPr>
          <w:rFonts w:ascii="Century Gothic" w:hAnsi="Century Gothic"/>
          <w:color w:val="000000"/>
          <w:sz w:val="22"/>
          <w:szCs w:val="22"/>
        </w:rPr>
        <w:t>ka</w:t>
      </w:r>
      <w:proofErr w:type="spellEnd"/>
      <w:r w:rsidRPr="00E0149E">
        <w:rPr>
          <w:rFonts w:ascii="Century Gothic" w:hAnsi="Century Gothic"/>
          <w:color w:val="000000"/>
          <w:sz w:val="22"/>
          <w:szCs w:val="22"/>
        </w:rPr>
        <w:t xml:space="preserve"> příslušného oddělení.  </w:t>
      </w:r>
    </w:p>
    <w:p w14:paraId="3C1B15AD" w14:textId="77777777" w:rsidR="00C83AEF" w:rsidRPr="00684235" w:rsidRDefault="00C83AEF" w:rsidP="00C83AEF">
      <w:pPr>
        <w:spacing w:line="276" w:lineRule="auto"/>
        <w:jc w:val="both"/>
        <w:rPr>
          <w:rFonts w:ascii="Century Gothic" w:hAnsi="Century Gothic"/>
          <w:sz w:val="22"/>
        </w:rPr>
      </w:pPr>
    </w:p>
    <w:p w14:paraId="761B5A1F" w14:textId="77777777" w:rsidR="00C83AEF" w:rsidRPr="00684235" w:rsidRDefault="00C83AEF" w:rsidP="00C83AEF">
      <w:pPr>
        <w:spacing w:line="276" w:lineRule="auto"/>
        <w:jc w:val="center"/>
        <w:rPr>
          <w:rFonts w:ascii="Century Gothic" w:hAnsi="Century Gothic"/>
          <w:color w:val="0000FF"/>
          <w:sz w:val="22"/>
          <w:u w:val="single"/>
        </w:rPr>
      </w:pPr>
      <w:r w:rsidRPr="00684235">
        <w:rPr>
          <w:rFonts w:ascii="Century Gothic" w:hAnsi="Century Gothic"/>
          <w:b/>
          <w:color w:val="0000FF"/>
          <w:sz w:val="28"/>
          <w:u w:val="single"/>
        </w:rPr>
        <w:t>B. Provoz školní družiny</w:t>
      </w:r>
    </w:p>
    <w:p w14:paraId="125D5F7C" w14:textId="77777777" w:rsidR="00E0149E" w:rsidRPr="00C17A47" w:rsidRDefault="00E0149E" w:rsidP="00E0149E">
      <w:pPr>
        <w:pStyle w:val="Normlnweb"/>
        <w:numPr>
          <w:ilvl w:val="0"/>
          <w:numId w:val="12"/>
        </w:numPr>
        <w:spacing w:line="276" w:lineRule="auto"/>
        <w:rPr>
          <w:rFonts w:ascii="Century Gothic" w:hAnsi="Century Gothic"/>
          <w:sz w:val="22"/>
          <w:szCs w:val="22"/>
        </w:rPr>
      </w:pPr>
      <w:r w:rsidRPr="00C17A47">
        <w:rPr>
          <w:rFonts w:ascii="Century Gothic" w:hAnsi="Century Gothic"/>
          <w:sz w:val="22"/>
          <w:szCs w:val="22"/>
        </w:rPr>
        <w:t>Provoz školní družiny</w:t>
      </w:r>
    </w:p>
    <w:p w14:paraId="2324D437" w14:textId="77777777" w:rsidR="00E0149E" w:rsidRPr="00C17A47" w:rsidRDefault="00E0149E" w:rsidP="00E0149E">
      <w:pPr>
        <w:pStyle w:val="Normlnweb"/>
        <w:numPr>
          <w:ilvl w:val="1"/>
          <w:numId w:val="12"/>
        </w:numPr>
        <w:spacing w:line="276" w:lineRule="auto"/>
        <w:rPr>
          <w:rFonts w:ascii="Century Gothic" w:hAnsi="Century Gothic"/>
          <w:sz w:val="22"/>
          <w:szCs w:val="22"/>
        </w:rPr>
      </w:pPr>
      <w:r w:rsidRPr="00C17A47">
        <w:rPr>
          <w:rFonts w:ascii="Century Gothic" w:hAnsi="Century Gothic"/>
          <w:sz w:val="22"/>
          <w:szCs w:val="22"/>
          <w:u w:val="single"/>
        </w:rPr>
        <w:t>ranní</w:t>
      </w:r>
      <w:r w:rsidR="005D75AB" w:rsidRPr="00C17A47">
        <w:rPr>
          <w:rFonts w:ascii="Century Gothic" w:hAnsi="Century Gothic"/>
          <w:sz w:val="22"/>
          <w:szCs w:val="22"/>
        </w:rPr>
        <w:t xml:space="preserve"> družina probíhá v</w:t>
      </w:r>
      <w:r w:rsidRPr="00C17A47">
        <w:rPr>
          <w:rFonts w:ascii="Century Gothic" w:hAnsi="Century Gothic"/>
          <w:sz w:val="22"/>
          <w:szCs w:val="22"/>
        </w:rPr>
        <w:t xml:space="preserve"> hlavní budově školy </w:t>
      </w:r>
      <w:r w:rsidR="005D75AB" w:rsidRPr="00C17A47">
        <w:rPr>
          <w:rFonts w:ascii="Century Gothic" w:hAnsi="Century Gothic"/>
          <w:sz w:val="22"/>
          <w:szCs w:val="22"/>
        </w:rPr>
        <w:t>na nám. Curieových 886/2, Praha </w:t>
      </w:r>
      <w:r w:rsidRPr="00C17A47">
        <w:rPr>
          <w:rFonts w:ascii="Century Gothic" w:hAnsi="Century Gothic"/>
          <w:sz w:val="22"/>
          <w:szCs w:val="22"/>
        </w:rPr>
        <w:t>1</w:t>
      </w:r>
    </w:p>
    <w:p w14:paraId="56EE1659" w14:textId="77777777" w:rsidR="00E0149E" w:rsidRPr="00C17A47" w:rsidRDefault="00E0149E" w:rsidP="005D75AB">
      <w:pPr>
        <w:pStyle w:val="Normlnweb"/>
        <w:numPr>
          <w:ilvl w:val="1"/>
          <w:numId w:val="12"/>
        </w:numPr>
        <w:spacing w:line="276" w:lineRule="auto"/>
        <w:rPr>
          <w:rFonts w:ascii="Century Gothic" w:hAnsi="Century Gothic"/>
          <w:sz w:val="22"/>
          <w:szCs w:val="22"/>
        </w:rPr>
      </w:pPr>
      <w:r w:rsidRPr="00C17A47">
        <w:rPr>
          <w:rFonts w:ascii="Century Gothic" w:hAnsi="Century Gothic"/>
          <w:sz w:val="22"/>
          <w:szCs w:val="22"/>
          <w:u w:val="single"/>
        </w:rPr>
        <w:t>odpolední</w:t>
      </w:r>
      <w:r w:rsidRPr="00C17A47">
        <w:rPr>
          <w:rFonts w:ascii="Century Gothic" w:hAnsi="Century Gothic"/>
          <w:sz w:val="22"/>
          <w:szCs w:val="22"/>
        </w:rPr>
        <w:t xml:space="preserve"> družina probíhá do 12:45 (pro třídy s koncem vyučování v 11:40), respektive do 13:45 (pro třídy s koncem vyučování v 12:35) v budově na nám. Curieových. </w:t>
      </w:r>
      <w:r w:rsidR="005D75AB" w:rsidRPr="00C17A47">
        <w:rPr>
          <w:rFonts w:ascii="Century Gothic" w:hAnsi="Century Gothic"/>
          <w:sz w:val="22"/>
          <w:szCs w:val="22"/>
        </w:rPr>
        <w:t xml:space="preserve">V případě ukončení vyučování </w:t>
      </w:r>
      <w:proofErr w:type="gramStart"/>
      <w:r w:rsidR="005D75AB" w:rsidRPr="00C17A47">
        <w:rPr>
          <w:rFonts w:ascii="Century Gothic" w:hAnsi="Century Gothic"/>
          <w:sz w:val="22"/>
          <w:szCs w:val="22"/>
        </w:rPr>
        <w:t>6a</w:t>
      </w:r>
      <w:proofErr w:type="gramEnd"/>
      <w:r w:rsidR="005D75AB" w:rsidRPr="00C17A47">
        <w:rPr>
          <w:rFonts w:ascii="Century Gothic" w:hAnsi="Century Gothic"/>
          <w:sz w:val="22"/>
          <w:szCs w:val="22"/>
        </w:rPr>
        <w:t>. nebo 6b. vyučovací hodinou odcházejí žáci na oběd bezprostředně po skončení vyučování, případně v pauze mezi dopolední a odpolední výukou a pobyt oddělení školní družiny v hlavní budově končí ve 14:00. Do uvedených časů je možné si dítě po obědě vyzvednout, případně je mu umožněn samostatný odchod domů z </w:t>
      </w:r>
      <w:r w:rsidR="003B26EA" w:rsidRPr="00C17A47">
        <w:rPr>
          <w:rFonts w:ascii="Century Gothic" w:hAnsi="Century Gothic"/>
          <w:sz w:val="22"/>
          <w:szCs w:val="22"/>
        </w:rPr>
        <w:t>hlavní</w:t>
      </w:r>
      <w:r w:rsidR="005D75AB" w:rsidRPr="00C17A47">
        <w:rPr>
          <w:rFonts w:ascii="Century Gothic" w:hAnsi="Century Gothic"/>
          <w:sz w:val="22"/>
          <w:szCs w:val="22"/>
        </w:rPr>
        <w:t xml:space="preserve"> budovy.</w:t>
      </w:r>
    </w:p>
    <w:p w14:paraId="06DC4268" w14:textId="77777777" w:rsidR="00E0149E" w:rsidRPr="00C17A47" w:rsidRDefault="00E0149E" w:rsidP="00E0149E">
      <w:pPr>
        <w:pStyle w:val="Normlnweb"/>
        <w:numPr>
          <w:ilvl w:val="1"/>
          <w:numId w:val="12"/>
        </w:numPr>
        <w:spacing w:line="276" w:lineRule="auto"/>
        <w:rPr>
          <w:rFonts w:ascii="Century Gothic" w:hAnsi="Century Gothic"/>
          <w:sz w:val="22"/>
          <w:szCs w:val="22"/>
        </w:rPr>
      </w:pPr>
      <w:r w:rsidRPr="00C17A47">
        <w:rPr>
          <w:rFonts w:ascii="Century Gothic" w:hAnsi="Century Gothic"/>
          <w:sz w:val="22"/>
          <w:szCs w:val="22"/>
          <w:u w:val="single"/>
        </w:rPr>
        <w:t>odpolední</w:t>
      </w:r>
      <w:r w:rsidRPr="00C17A47">
        <w:rPr>
          <w:rFonts w:ascii="Century Gothic" w:hAnsi="Century Gothic"/>
          <w:sz w:val="22"/>
          <w:szCs w:val="22"/>
        </w:rPr>
        <w:t xml:space="preserve"> družina probíhá od 13:00 (pro třídy s koncem vyučování v 11:40), respektive od 14:00 (pro třídy s koncem vyučování v 12:35)</w:t>
      </w:r>
      <w:r w:rsidR="005D75AB" w:rsidRPr="00C17A47">
        <w:rPr>
          <w:rFonts w:ascii="Century Gothic" w:hAnsi="Century Gothic"/>
          <w:sz w:val="22"/>
          <w:szCs w:val="22"/>
        </w:rPr>
        <w:t>, v případě ukončení vyučování 6a. nebo 6</w:t>
      </w:r>
      <w:proofErr w:type="gramStart"/>
      <w:r w:rsidR="005D75AB" w:rsidRPr="00C17A47">
        <w:rPr>
          <w:rFonts w:ascii="Century Gothic" w:hAnsi="Century Gothic"/>
          <w:sz w:val="22"/>
          <w:szCs w:val="22"/>
        </w:rPr>
        <w:t>b.vyučovací</w:t>
      </w:r>
      <w:proofErr w:type="gramEnd"/>
      <w:r w:rsidR="005D75AB" w:rsidRPr="00C17A47">
        <w:rPr>
          <w:rFonts w:ascii="Century Gothic" w:hAnsi="Century Gothic"/>
          <w:sz w:val="22"/>
          <w:szCs w:val="22"/>
        </w:rPr>
        <w:t xml:space="preserve"> hodinu probíhá odpolední družina od 14:15 </w:t>
      </w:r>
      <w:r w:rsidRPr="00C17A47">
        <w:rPr>
          <w:rFonts w:ascii="Century Gothic" w:hAnsi="Century Gothic"/>
          <w:sz w:val="22"/>
          <w:szCs w:val="22"/>
        </w:rPr>
        <w:t>na odloučeném pracovišti v budově Masná 700/13, Praha 1</w:t>
      </w:r>
      <w:r w:rsidR="005D75AB" w:rsidRPr="00C17A47">
        <w:rPr>
          <w:rFonts w:ascii="Century Gothic" w:hAnsi="Century Gothic"/>
          <w:sz w:val="22"/>
          <w:szCs w:val="22"/>
        </w:rPr>
        <w:t>, za</w:t>
      </w:r>
      <w:r w:rsidRPr="00C17A47">
        <w:rPr>
          <w:rFonts w:ascii="Century Gothic" w:hAnsi="Century Gothic"/>
          <w:sz w:val="22"/>
          <w:szCs w:val="22"/>
        </w:rPr>
        <w:t xml:space="preserve"> příznivého počasí na sportovištích MČ Praha 1 Na Františku, nebo v Masné ulici. Od uvedeného času je možné dítě vyzvednout, případně je mu umožněn samostatný odchod domů z budovy Masná, případně místa venkovního pobytu</w:t>
      </w:r>
      <w:r w:rsidR="005D75AB" w:rsidRPr="00C17A47">
        <w:rPr>
          <w:rFonts w:ascii="Century Gothic" w:hAnsi="Century Gothic"/>
          <w:sz w:val="22"/>
          <w:szCs w:val="22"/>
        </w:rPr>
        <w:t>.</w:t>
      </w:r>
    </w:p>
    <w:p w14:paraId="4AEC3CBD" w14:textId="77777777" w:rsidR="00E0149E" w:rsidRPr="00C17A47" w:rsidRDefault="00E0149E" w:rsidP="00E0149E">
      <w:pPr>
        <w:pStyle w:val="Normlnweb"/>
        <w:numPr>
          <w:ilvl w:val="1"/>
          <w:numId w:val="12"/>
        </w:numPr>
        <w:spacing w:line="276" w:lineRule="auto"/>
        <w:rPr>
          <w:rFonts w:ascii="Century Gothic" w:hAnsi="Century Gothic"/>
          <w:sz w:val="22"/>
          <w:szCs w:val="22"/>
        </w:rPr>
      </w:pPr>
      <w:r w:rsidRPr="00C17A47">
        <w:rPr>
          <w:rFonts w:ascii="Century Gothic" w:hAnsi="Century Gothic"/>
          <w:sz w:val="22"/>
          <w:szCs w:val="22"/>
          <w:u w:val="single"/>
        </w:rPr>
        <w:lastRenderedPageBreak/>
        <w:t>informace o aktuálním místě pobytu</w:t>
      </w:r>
      <w:r w:rsidRPr="00C17A47">
        <w:rPr>
          <w:rFonts w:ascii="Century Gothic" w:hAnsi="Century Gothic"/>
          <w:sz w:val="22"/>
          <w:szCs w:val="22"/>
        </w:rPr>
        <w:t xml:space="preserve"> dětí jsou uvedeny na nástěnce v hlavní budově školy, na odloučeném pracovišti a na webových stránkách školy</w:t>
      </w:r>
    </w:p>
    <w:p w14:paraId="63E2F7E6" w14:textId="77777777" w:rsidR="00C83AEF" w:rsidRPr="00A32B92" w:rsidRDefault="00C83AEF" w:rsidP="00E0149E">
      <w:pPr>
        <w:pStyle w:val="Normlnweb"/>
        <w:numPr>
          <w:ilvl w:val="0"/>
          <w:numId w:val="12"/>
        </w:numPr>
        <w:spacing w:line="276" w:lineRule="auto"/>
        <w:rPr>
          <w:rFonts w:ascii="Century Gothic" w:hAnsi="Century Gothic"/>
          <w:sz w:val="22"/>
          <w:szCs w:val="22"/>
        </w:rPr>
      </w:pPr>
      <w:r w:rsidRPr="00A32B92">
        <w:rPr>
          <w:rFonts w:ascii="Century Gothic" w:hAnsi="Century Gothic"/>
          <w:sz w:val="22"/>
          <w:szCs w:val="22"/>
        </w:rPr>
        <w:t>Denní doba provozu školní družiny je po projednání se zřizovatelem stanovena:</w:t>
      </w:r>
    </w:p>
    <w:p w14:paraId="154D1936" w14:textId="77777777" w:rsidR="00447E92" w:rsidRPr="00A32B92" w:rsidRDefault="00C83AEF" w:rsidP="00447E92">
      <w:pPr>
        <w:pStyle w:val="Normlnweb"/>
        <w:numPr>
          <w:ilvl w:val="0"/>
          <w:numId w:val="3"/>
        </w:numPr>
        <w:spacing w:line="276" w:lineRule="auto"/>
        <w:rPr>
          <w:rFonts w:ascii="Century Gothic" w:hAnsi="Century Gothic"/>
          <w:color w:val="000000"/>
          <w:sz w:val="22"/>
          <w:szCs w:val="22"/>
        </w:rPr>
      </w:pPr>
      <w:r w:rsidRPr="00A32B92">
        <w:rPr>
          <w:rFonts w:ascii="Century Gothic" w:hAnsi="Century Gothic"/>
          <w:color w:val="000000"/>
          <w:sz w:val="22"/>
          <w:szCs w:val="22"/>
        </w:rPr>
        <w:t xml:space="preserve">před zahájením školního </w:t>
      </w:r>
      <w:proofErr w:type="gramStart"/>
      <w:r w:rsidRPr="00A32B92">
        <w:rPr>
          <w:rFonts w:ascii="Century Gothic" w:hAnsi="Century Gothic"/>
          <w:color w:val="000000"/>
          <w:sz w:val="22"/>
          <w:szCs w:val="22"/>
        </w:rPr>
        <w:t>vyučování - RANNÍ</w:t>
      </w:r>
      <w:proofErr w:type="gramEnd"/>
      <w:r w:rsidRPr="00A32B92">
        <w:rPr>
          <w:rFonts w:ascii="Century Gothic" w:hAnsi="Century Gothic"/>
          <w:color w:val="000000"/>
          <w:sz w:val="22"/>
          <w:szCs w:val="22"/>
        </w:rPr>
        <w:t xml:space="preserve"> ŠKOLN</w:t>
      </w:r>
      <w:r w:rsidR="00E0149E">
        <w:rPr>
          <w:rFonts w:ascii="Century Gothic" w:hAnsi="Century Gothic"/>
          <w:color w:val="000000"/>
          <w:sz w:val="22"/>
          <w:szCs w:val="22"/>
        </w:rPr>
        <w:t>Í DRUŽINA: pondělí až pátek od 6:</w:t>
      </w:r>
      <w:r w:rsidRPr="00A32B92">
        <w:rPr>
          <w:rFonts w:ascii="Century Gothic" w:hAnsi="Century Gothic"/>
          <w:color w:val="000000"/>
          <w:sz w:val="22"/>
          <w:szCs w:val="22"/>
        </w:rPr>
        <w:t xml:space="preserve">30 hod. do 7:40 hod. Každý žák, který je řádně zapsaný do školní družiny, může navštěvovat i ranní školní družinu, musí však přijít nejpozději v 7:30. </w:t>
      </w:r>
    </w:p>
    <w:p w14:paraId="49CCDA40" w14:textId="77777777" w:rsidR="00C83AEF" w:rsidRPr="00A32B92" w:rsidRDefault="00C83AEF" w:rsidP="00C83AEF">
      <w:pPr>
        <w:pStyle w:val="Normlnweb"/>
        <w:numPr>
          <w:ilvl w:val="0"/>
          <w:numId w:val="3"/>
        </w:numPr>
        <w:spacing w:line="276" w:lineRule="auto"/>
        <w:rPr>
          <w:rFonts w:ascii="Century Gothic" w:hAnsi="Century Gothic"/>
          <w:color w:val="000000"/>
          <w:sz w:val="22"/>
          <w:szCs w:val="22"/>
        </w:rPr>
      </w:pPr>
      <w:r w:rsidRPr="00A32B92">
        <w:rPr>
          <w:rFonts w:ascii="Century Gothic" w:hAnsi="Century Gothic"/>
          <w:color w:val="000000"/>
          <w:sz w:val="22"/>
          <w:szCs w:val="22"/>
        </w:rPr>
        <w:t>po skončení školního vyučování:</w:t>
      </w:r>
    </w:p>
    <w:p w14:paraId="52DD947A" w14:textId="77777777" w:rsidR="00C83AEF" w:rsidRPr="001D4D31" w:rsidRDefault="001D4D31" w:rsidP="001D4D31">
      <w:pPr>
        <w:pStyle w:val="Normlnweb"/>
        <w:numPr>
          <w:ilvl w:val="1"/>
          <w:numId w:val="3"/>
        </w:numPr>
        <w:spacing w:line="276" w:lineRule="auto"/>
        <w:rPr>
          <w:rFonts w:ascii="Century Gothic" w:hAnsi="Century Gothic"/>
          <w:color w:val="000000"/>
          <w:sz w:val="22"/>
          <w:szCs w:val="22"/>
        </w:rPr>
      </w:pPr>
      <w:r>
        <w:rPr>
          <w:rFonts w:ascii="Century Gothic" w:hAnsi="Century Gothic"/>
          <w:color w:val="000000"/>
          <w:sz w:val="22"/>
          <w:szCs w:val="22"/>
        </w:rPr>
        <w:t>pondělí až pá</w:t>
      </w:r>
      <w:r w:rsidR="00C83AEF" w:rsidRPr="00A32B92">
        <w:rPr>
          <w:rFonts w:ascii="Century Gothic" w:hAnsi="Century Gothic"/>
          <w:color w:val="000000"/>
          <w:sz w:val="22"/>
          <w:szCs w:val="22"/>
        </w:rPr>
        <w:t>tek od 11:40 hod do 18</w:t>
      </w:r>
      <w:r w:rsidR="002A466B" w:rsidRPr="00A32B92">
        <w:rPr>
          <w:rFonts w:ascii="Century Gothic" w:hAnsi="Century Gothic"/>
          <w:color w:val="000000"/>
          <w:sz w:val="22"/>
          <w:szCs w:val="22"/>
        </w:rPr>
        <w:t>:00</w:t>
      </w:r>
      <w:r w:rsidR="00C83AEF" w:rsidRPr="00A32B92">
        <w:rPr>
          <w:rFonts w:ascii="Century Gothic" w:hAnsi="Century Gothic"/>
          <w:color w:val="000000"/>
          <w:sz w:val="22"/>
          <w:szCs w:val="22"/>
        </w:rPr>
        <w:t xml:space="preserve"> hod.</w:t>
      </w:r>
    </w:p>
    <w:p w14:paraId="1995F440" w14:textId="77777777" w:rsidR="00C83AEF" w:rsidRPr="00C17A47" w:rsidRDefault="00C83AEF" w:rsidP="00E0149E">
      <w:pPr>
        <w:pStyle w:val="Normlnweb"/>
        <w:numPr>
          <w:ilvl w:val="0"/>
          <w:numId w:val="12"/>
        </w:numPr>
        <w:spacing w:line="276" w:lineRule="auto"/>
        <w:rPr>
          <w:rFonts w:ascii="Century Gothic" w:hAnsi="Century Gothic"/>
          <w:sz w:val="22"/>
          <w:szCs w:val="22"/>
        </w:rPr>
      </w:pPr>
      <w:r w:rsidRPr="00A32B92">
        <w:rPr>
          <w:rFonts w:ascii="Century Gothic" w:hAnsi="Century Gothic"/>
          <w:color w:val="000000"/>
          <w:sz w:val="22"/>
          <w:szCs w:val="22"/>
        </w:rPr>
        <w:t xml:space="preserve">O provozu školní družiny v době řádných prázdnin rozhoduje ředitelka školy. Před každými prázdninami jsou zákonní zástupci všech žáků navštěvujících školní družinu informování s dostatečným předstihem o provozu školní družiny v době prázdnin formou internetových stránek a vyvěšením informace na nástěnkách </w:t>
      </w:r>
      <w:r w:rsidRPr="00C17A47">
        <w:rPr>
          <w:rFonts w:ascii="Century Gothic" w:hAnsi="Century Gothic"/>
          <w:sz w:val="22"/>
          <w:szCs w:val="22"/>
        </w:rPr>
        <w:t>školní družiny.</w:t>
      </w:r>
    </w:p>
    <w:p w14:paraId="28C7EC41" w14:textId="77777777" w:rsidR="00C83AEF" w:rsidRPr="00C17A47" w:rsidRDefault="00C83AEF" w:rsidP="00E0149E">
      <w:pPr>
        <w:pStyle w:val="Normlnweb"/>
        <w:numPr>
          <w:ilvl w:val="0"/>
          <w:numId w:val="12"/>
        </w:numPr>
        <w:spacing w:line="276" w:lineRule="auto"/>
        <w:rPr>
          <w:rFonts w:ascii="Century Gothic" w:hAnsi="Century Gothic"/>
          <w:sz w:val="22"/>
          <w:szCs w:val="22"/>
        </w:rPr>
      </w:pPr>
      <w:r w:rsidRPr="00C17A47">
        <w:rPr>
          <w:rFonts w:ascii="Century Gothic" w:hAnsi="Century Gothic"/>
          <w:sz w:val="22"/>
          <w:szCs w:val="22"/>
        </w:rPr>
        <w:t>Rodiče a další návštěvníci do pater</w:t>
      </w:r>
      <w:r w:rsidR="00E0149E" w:rsidRPr="00C17A47">
        <w:rPr>
          <w:rFonts w:ascii="Century Gothic" w:hAnsi="Century Gothic"/>
          <w:sz w:val="22"/>
          <w:szCs w:val="22"/>
        </w:rPr>
        <w:t xml:space="preserve"> ani učeben hlavní budovy i odloučeného pracoviště</w:t>
      </w:r>
      <w:r w:rsidRPr="00C17A47">
        <w:rPr>
          <w:rFonts w:ascii="Century Gothic" w:hAnsi="Century Gothic"/>
          <w:sz w:val="22"/>
          <w:szCs w:val="22"/>
        </w:rPr>
        <w:t xml:space="preserve"> v době školní družiny nevstupují. </w:t>
      </w:r>
      <w:r w:rsidR="002A466B" w:rsidRPr="00C17A47">
        <w:rPr>
          <w:rFonts w:ascii="Century Gothic" w:hAnsi="Century Gothic"/>
          <w:sz w:val="22"/>
          <w:szCs w:val="22"/>
        </w:rPr>
        <w:t>Zákonní zástupci mají přístup</w:t>
      </w:r>
      <w:r w:rsidRPr="00C17A47">
        <w:rPr>
          <w:rFonts w:ascii="Century Gothic" w:hAnsi="Century Gothic"/>
          <w:sz w:val="22"/>
          <w:szCs w:val="22"/>
        </w:rPr>
        <w:t xml:space="preserve"> do patra </w:t>
      </w:r>
      <w:r w:rsidR="002374AC" w:rsidRPr="00C17A47">
        <w:rPr>
          <w:rFonts w:ascii="Century Gothic" w:hAnsi="Century Gothic"/>
          <w:sz w:val="22"/>
          <w:szCs w:val="22"/>
        </w:rPr>
        <w:t>pouze v době třídních schůzek školy, případně po dohodě s třídním učitelem.</w:t>
      </w:r>
    </w:p>
    <w:p w14:paraId="18BF4B83" w14:textId="77777777" w:rsidR="00E0149E" w:rsidRPr="00C17A47" w:rsidRDefault="00C83AEF" w:rsidP="00E0149E">
      <w:pPr>
        <w:numPr>
          <w:ilvl w:val="0"/>
          <w:numId w:val="12"/>
        </w:numPr>
        <w:overflowPunct/>
        <w:autoSpaceDE/>
        <w:autoSpaceDN/>
        <w:adjustRightInd/>
        <w:spacing w:line="276" w:lineRule="auto"/>
        <w:jc w:val="both"/>
        <w:textAlignment w:val="auto"/>
        <w:rPr>
          <w:rFonts w:ascii="Century Gothic" w:hAnsi="Century Gothic"/>
          <w:sz w:val="22"/>
          <w:szCs w:val="22"/>
        </w:rPr>
      </w:pPr>
      <w:r w:rsidRPr="00C17A47">
        <w:rPr>
          <w:rFonts w:ascii="Century Gothic" w:hAnsi="Century Gothic"/>
          <w:sz w:val="22"/>
          <w:szCs w:val="22"/>
        </w:rPr>
        <w:t>Školní družina pro svůj</w:t>
      </w:r>
      <w:r w:rsidR="00E0149E" w:rsidRPr="00C17A47">
        <w:rPr>
          <w:rFonts w:ascii="Century Gothic" w:hAnsi="Century Gothic"/>
          <w:sz w:val="22"/>
          <w:szCs w:val="22"/>
        </w:rPr>
        <w:t xml:space="preserve"> provoz využívá v hlavní budově učebnu společné družiny v přízemí a do přechodu na odloučené pracoviště učebny kmenových tříd, na odloučeném pracovišti pak využívá prostory všech učeben v budově.</w:t>
      </w:r>
    </w:p>
    <w:p w14:paraId="7DC0A884" w14:textId="77777777" w:rsidR="00D0580F" w:rsidRPr="00C17A47" w:rsidRDefault="00C83AEF" w:rsidP="00E0149E">
      <w:pPr>
        <w:numPr>
          <w:ilvl w:val="0"/>
          <w:numId w:val="12"/>
        </w:numPr>
        <w:overflowPunct/>
        <w:autoSpaceDE/>
        <w:autoSpaceDN/>
        <w:adjustRightInd/>
        <w:spacing w:line="276" w:lineRule="auto"/>
        <w:jc w:val="both"/>
        <w:textAlignment w:val="auto"/>
        <w:rPr>
          <w:rFonts w:ascii="Century Gothic" w:hAnsi="Century Gothic"/>
          <w:sz w:val="22"/>
          <w:szCs w:val="22"/>
        </w:rPr>
      </w:pPr>
      <w:r w:rsidRPr="00C17A47">
        <w:rPr>
          <w:rFonts w:ascii="Century Gothic" w:hAnsi="Century Gothic"/>
          <w:sz w:val="22"/>
          <w:szCs w:val="22"/>
        </w:rPr>
        <w:t>Další prostory školy pravidelně využívané školní družinou: tělocvična</w:t>
      </w:r>
      <w:r w:rsidR="00E0149E" w:rsidRPr="00C17A47">
        <w:rPr>
          <w:rFonts w:ascii="Century Gothic" w:hAnsi="Century Gothic"/>
          <w:sz w:val="22"/>
          <w:szCs w:val="22"/>
        </w:rPr>
        <w:t xml:space="preserve"> odloučeného pracoviště</w:t>
      </w:r>
      <w:r w:rsidRPr="00C17A47">
        <w:rPr>
          <w:rFonts w:ascii="Century Gothic" w:hAnsi="Century Gothic"/>
          <w:sz w:val="22"/>
          <w:szCs w:val="22"/>
        </w:rPr>
        <w:t>, hřiště Na Františku</w:t>
      </w:r>
      <w:r w:rsidR="00E0149E" w:rsidRPr="00C17A47">
        <w:rPr>
          <w:rFonts w:ascii="Century Gothic" w:hAnsi="Century Gothic"/>
          <w:sz w:val="22"/>
          <w:szCs w:val="22"/>
        </w:rPr>
        <w:t>, hřiště Masná</w:t>
      </w:r>
      <w:r w:rsidRPr="00C17A47">
        <w:rPr>
          <w:rFonts w:ascii="Century Gothic" w:hAnsi="Century Gothic"/>
          <w:sz w:val="22"/>
          <w:szCs w:val="22"/>
        </w:rPr>
        <w:t>.</w:t>
      </w:r>
      <w:r w:rsidRPr="00C17A47">
        <w:rPr>
          <w:rFonts w:ascii="Century Gothic" w:hAnsi="Century Gothic"/>
          <w:b/>
          <w:bCs/>
          <w:sz w:val="22"/>
          <w:szCs w:val="22"/>
        </w:rPr>
        <w:t xml:space="preserve"> </w:t>
      </w:r>
      <w:r w:rsidR="00E0149E" w:rsidRPr="00C17A47">
        <w:rPr>
          <w:rFonts w:ascii="Century Gothic" w:hAnsi="Century Gothic"/>
          <w:bCs/>
          <w:sz w:val="22"/>
          <w:szCs w:val="22"/>
        </w:rPr>
        <w:t>Dále pak využívá</w:t>
      </w:r>
      <w:r w:rsidR="002A466B" w:rsidRPr="00C17A47">
        <w:rPr>
          <w:rFonts w:ascii="Century Gothic" w:hAnsi="Century Gothic"/>
          <w:bCs/>
          <w:sz w:val="22"/>
          <w:szCs w:val="22"/>
        </w:rPr>
        <w:t xml:space="preserve"> </w:t>
      </w:r>
      <w:r w:rsidRPr="00C17A47">
        <w:rPr>
          <w:rFonts w:ascii="Century Gothic" w:hAnsi="Century Gothic"/>
          <w:bCs/>
          <w:sz w:val="22"/>
          <w:szCs w:val="22"/>
        </w:rPr>
        <w:t>nabídek vzdělávacích činností pro školní družiny mimo objekt školy.</w:t>
      </w:r>
      <w:r w:rsidRPr="00C17A47">
        <w:rPr>
          <w:rFonts w:ascii="Century Gothic" w:hAnsi="Century Gothic"/>
          <w:b/>
          <w:bCs/>
          <w:sz w:val="22"/>
          <w:szCs w:val="22"/>
        </w:rPr>
        <w:t xml:space="preserve"> </w:t>
      </w:r>
    </w:p>
    <w:p w14:paraId="630DDE8A" w14:textId="77777777" w:rsidR="00D0580F" w:rsidRDefault="00D0580F" w:rsidP="00E0149E">
      <w:pPr>
        <w:numPr>
          <w:ilvl w:val="0"/>
          <w:numId w:val="12"/>
        </w:numPr>
        <w:overflowPunct/>
        <w:autoSpaceDE/>
        <w:autoSpaceDN/>
        <w:adjustRightInd/>
        <w:spacing w:line="276" w:lineRule="auto"/>
        <w:jc w:val="both"/>
        <w:textAlignment w:val="auto"/>
        <w:rPr>
          <w:rFonts w:ascii="Century Gothic" w:hAnsi="Century Gothic"/>
          <w:sz w:val="22"/>
          <w:szCs w:val="22"/>
        </w:rPr>
      </w:pPr>
      <w:r>
        <w:rPr>
          <w:rFonts w:ascii="Century Gothic" w:hAnsi="Century Gothic"/>
          <w:sz w:val="22"/>
          <w:szCs w:val="22"/>
        </w:rPr>
        <w:t xml:space="preserve">V případě distanční výuky je žákům dle jejich zájmu poskytována školní družina online.  V této době jsou vychovatelé k dispozici třídním učitelům a vypomáhají jim s distanční výukou. </w:t>
      </w:r>
    </w:p>
    <w:p w14:paraId="261F4773" w14:textId="77777777" w:rsidR="005C7614" w:rsidRPr="00E0149E" w:rsidRDefault="005C7614" w:rsidP="00E0149E">
      <w:pPr>
        <w:spacing w:line="276" w:lineRule="auto"/>
        <w:jc w:val="both"/>
        <w:rPr>
          <w:rFonts w:ascii="Century Gothic" w:hAnsi="Century Gothic"/>
          <w:sz w:val="22"/>
        </w:rPr>
      </w:pPr>
    </w:p>
    <w:p w14:paraId="1904CF29" w14:textId="77777777" w:rsidR="00D0580F" w:rsidRDefault="00C83AEF" w:rsidP="00D0580F">
      <w:pPr>
        <w:spacing w:line="276" w:lineRule="auto"/>
        <w:jc w:val="center"/>
        <w:rPr>
          <w:rFonts w:ascii="Century Gothic" w:hAnsi="Century Gothic"/>
          <w:b/>
          <w:color w:val="0000FF"/>
          <w:sz w:val="28"/>
          <w:u w:val="single"/>
        </w:rPr>
      </w:pPr>
      <w:r w:rsidRPr="00684235">
        <w:rPr>
          <w:rFonts w:ascii="Century Gothic" w:hAnsi="Century Gothic"/>
          <w:b/>
          <w:color w:val="0000FF"/>
          <w:sz w:val="28"/>
          <w:u w:val="single"/>
        </w:rPr>
        <w:t>C. Vnitřní režim školní družiny</w:t>
      </w:r>
    </w:p>
    <w:p w14:paraId="688C1D33" w14:textId="77777777" w:rsidR="00A32B92" w:rsidRPr="00684235" w:rsidRDefault="00A32B92" w:rsidP="00C83AEF">
      <w:pPr>
        <w:spacing w:line="276" w:lineRule="auto"/>
        <w:jc w:val="center"/>
        <w:rPr>
          <w:rFonts w:ascii="Century Gothic" w:hAnsi="Century Gothic"/>
          <w:b/>
          <w:color w:val="0000FF"/>
          <w:sz w:val="28"/>
          <w:u w:val="single"/>
        </w:rPr>
      </w:pPr>
    </w:p>
    <w:p w14:paraId="62492E67" w14:textId="77777777" w:rsidR="00C83AEF" w:rsidRPr="00A32B92" w:rsidRDefault="00C83AEF" w:rsidP="00C83AEF">
      <w:pPr>
        <w:numPr>
          <w:ilvl w:val="0"/>
          <w:numId w:val="4"/>
        </w:numPr>
        <w:overflowPunct/>
        <w:autoSpaceDE/>
        <w:autoSpaceDN/>
        <w:adjustRightInd/>
        <w:spacing w:line="276" w:lineRule="auto"/>
        <w:jc w:val="both"/>
        <w:textAlignment w:val="auto"/>
        <w:rPr>
          <w:rFonts w:ascii="Century Gothic" w:hAnsi="Century Gothic"/>
          <w:sz w:val="22"/>
          <w:szCs w:val="24"/>
        </w:rPr>
      </w:pPr>
      <w:r w:rsidRPr="00A32B92">
        <w:rPr>
          <w:rFonts w:ascii="Century Gothic" w:hAnsi="Century Gothic"/>
          <w:sz w:val="22"/>
          <w:szCs w:val="24"/>
        </w:rPr>
        <w:t>Školní družina realizuje zájmové vzdělávání zejména těmito formami.</w:t>
      </w:r>
    </w:p>
    <w:p w14:paraId="2C860F71" w14:textId="77777777" w:rsidR="00C83AEF" w:rsidRPr="00A32B92" w:rsidRDefault="00C83AEF" w:rsidP="00C83AEF">
      <w:pPr>
        <w:pStyle w:val="Odstavecseseznamem"/>
        <w:numPr>
          <w:ilvl w:val="0"/>
          <w:numId w:val="5"/>
        </w:numPr>
        <w:spacing w:line="276" w:lineRule="auto"/>
        <w:ind w:left="1276"/>
        <w:jc w:val="both"/>
        <w:rPr>
          <w:rFonts w:ascii="Century Gothic" w:hAnsi="Century Gothic"/>
          <w:sz w:val="22"/>
          <w:szCs w:val="24"/>
        </w:rPr>
      </w:pPr>
      <w:r w:rsidRPr="00A32B92">
        <w:rPr>
          <w:rFonts w:ascii="Century Gothic" w:hAnsi="Century Gothic"/>
          <w:sz w:val="22"/>
          <w:szCs w:val="24"/>
        </w:rPr>
        <w:t>příležitostnou výchovnou, vzdělávací, zájmovou a tematickou rekreační činností,</w:t>
      </w:r>
    </w:p>
    <w:p w14:paraId="2E0B3CB7" w14:textId="77777777" w:rsidR="00C83AEF" w:rsidRPr="00A32B92" w:rsidRDefault="00C83AEF" w:rsidP="00C83AEF">
      <w:pPr>
        <w:numPr>
          <w:ilvl w:val="0"/>
          <w:numId w:val="5"/>
        </w:numPr>
        <w:overflowPunct/>
        <w:autoSpaceDE/>
        <w:autoSpaceDN/>
        <w:adjustRightInd/>
        <w:spacing w:line="276" w:lineRule="auto"/>
        <w:ind w:left="1276"/>
        <w:jc w:val="both"/>
        <w:textAlignment w:val="auto"/>
        <w:rPr>
          <w:rFonts w:ascii="Century Gothic" w:hAnsi="Century Gothic"/>
          <w:sz w:val="22"/>
          <w:szCs w:val="24"/>
        </w:rPr>
      </w:pPr>
      <w:r w:rsidRPr="00A32B92">
        <w:rPr>
          <w:rFonts w:ascii="Century Gothic" w:hAnsi="Century Gothic"/>
          <w:sz w:val="22"/>
          <w:szCs w:val="24"/>
        </w:rPr>
        <w:t>pravidelnou výchovnou, vzdělávací a zájmovou činností,</w:t>
      </w:r>
    </w:p>
    <w:p w14:paraId="00250A15" w14:textId="77777777" w:rsidR="00C83AEF" w:rsidRPr="00A32B92" w:rsidRDefault="00C83AEF" w:rsidP="00C83AEF">
      <w:pPr>
        <w:numPr>
          <w:ilvl w:val="0"/>
          <w:numId w:val="5"/>
        </w:numPr>
        <w:overflowPunct/>
        <w:autoSpaceDE/>
        <w:autoSpaceDN/>
        <w:adjustRightInd/>
        <w:spacing w:line="276" w:lineRule="auto"/>
        <w:ind w:left="1276"/>
        <w:jc w:val="both"/>
        <w:textAlignment w:val="auto"/>
        <w:rPr>
          <w:rFonts w:ascii="Century Gothic" w:hAnsi="Century Gothic"/>
          <w:sz w:val="22"/>
          <w:szCs w:val="24"/>
        </w:rPr>
      </w:pPr>
      <w:r w:rsidRPr="00A32B92">
        <w:rPr>
          <w:rFonts w:ascii="Century Gothic" w:hAnsi="Century Gothic"/>
          <w:sz w:val="22"/>
          <w:szCs w:val="24"/>
        </w:rPr>
        <w:t>průběžnou výchovnou, vzdělávací a zájmovou činností,</w:t>
      </w:r>
    </w:p>
    <w:p w14:paraId="280073B0" w14:textId="77777777" w:rsidR="00C83AEF" w:rsidRPr="00A32B92" w:rsidRDefault="00C83AEF" w:rsidP="00C83AEF">
      <w:pPr>
        <w:numPr>
          <w:ilvl w:val="0"/>
          <w:numId w:val="5"/>
        </w:numPr>
        <w:overflowPunct/>
        <w:autoSpaceDE/>
        <w:autoSpaceDN/>
        <w:adjustRightInd/>
        <w:spacing w:line="276" w:lineRule="auto"/>
        <w:ind w:left="1276"/>
        <w:jc w:val="both"/>
        <w:textAlignment w:val="auto"/>
        <w:rPr>
          <w:rFonts w:ascii="Century Gothic" w:hAnsi="Century Gothic"/>
          <w:sz w:val="22"/>
          <w:szCs w:val="24"/>
        </w:rPr>
      </w:pPr>
      <w:r w:rsidRPr="00A32B92">
        <w:rPr>
          <w:rFonts w:ascii="Century Gothic" w:hAnsi="Century Gothic"/>
          <w:sz w:val="22"/>
          <w:szCs w:val="24"/>
        </w:rPr>
        <w:t xml:space="preserve"> využitím otevřené nabídky spontánních činností.</w:t>
      </w:r>
    </w:p>
    <w:p w14:paraId="3462F949" w14:textId="77777777" w:rsidR="00C83AEF" w:rsidRPr="00A32B92" w:rsidRDefault="00C83AEF" w:rsidP="00C83AEF">
      <w:pPr>
        <w:numPr>
          <w:ilvl w:val="0"/>
          <w:numId w:val="4"/>
        </w:numPr>
        <w:overflowPunct/>
        <w:autoSpaceDE/>
        <w:autoSpaceDN/>
        <w:adjustRightInd/>
        <w:spacing w:line="276" w:lineRule="auto"/>
        <w:jc w:val="both"/>
        <w:textAlignment w:val="auto"/>
        <w:rPr>
          <w:rFonts w:ascii="Century Gothic" w:hAnsi="Century Gothic"/>
          <w:sz w:val="22"/>
          <w:szCs w:val="24"/>
        </w:rPr>
      </w:pPr>
      <w:r w:rsidRPr="00A32B92">
        <w:rPr>
          <w:rFonts w:ascii="Century Gothic" w:hAnsi="Century Gothic"/>
          <w:sz w:val="22"/>
          <w:szCs w:val="24"/>
        </w:rPr>
        <w:t xml:space="preserve">Družina umožňuje dítěti přípravu na </w:t>
      </w:r>
      <w:proofErr w:type="gramStart"/>
      <w:r w:rsidRPr="00A32B92">
        <w:rPr>
          <w:rFonts w:ascii="Century Gothic" w:hAnsi="Century Gothic"/>
          <w:sz w:val="22"/>
          <w:szCs w:val="24"/>
        </w:rPr>
        <w:t>vyučová</w:t>
      </w:r>
      <w:r w:rsidR="00A03BE1">
        <w:rPr>
          <w:rFonts w:ascii="Century Gothic" w:hAnsi="Century Gothic"/>
          <w:sz w:val="22"/>
          <w:szCs w:val="24"/>
        </w:rPr>
        <w:t>ní</w:t>
      </w:r>
      <w:proofErr w:type="gramEnd"/>
      <w:r w:rsidR="00A03BE1">
        <w:rPr>
          <w:rFonts w:ascii="Century Gothic" w:hAnsi="Century Gothic"/>
          <w:sz w:val="22"/>
          <w:szCs w:val="24"/>
        </w:rPr>
        <w:t xml:space="preserve"> a to v době od 16:00 do 16:3</w:t>
      </w:r>
      <w:r w:rsidRPr="00A32B92">
        <w:rPr>
          <w:rFonts w:ascii="Century Gothic" w:hAnsi="Century Gothic"/>
          <w:sz w:val="22"/>
          <w:szCs w:val="24"/>
        </w:rPr>
        <w:t>0.</w:t>
      </w:r>
    </w:p>
    <w:p w14:paraId="54023F48" w14:textId="77777777" w:rsidR="00C83AEF" w:rsidRPr="00A32B92" w:rsidRDefault="00C83AEF" w:rsidP="00C83AEF">
      <w:pPr>
        <w:numPr>
          <w:ilvl w:val="0"/>
          <w:numId w:val="4"/>
        </w:numPr>
        <w:overflowPunct/>
        <w:autoSpaceDE/>
        <w:autoSpaceDN/>
        <w:adjustRightInd/>
        <w:spacing w:line="276" w:lineRule="auto"/>
        <w:jc w:val="both"/>
        <w:textAlignment w:val="auto"/>
        <w:rPr>
          <w:rFonts w:ascii="Century Gothic" w:hAnsi="Century Gothic"/>
          <w:sz w:val="22"/>
          <w:szCs w:val="24"/>
        </w:rPr>
      </w:pPr>
      <w:r w:rsidRPr="00A32B92">
        <w:rPr>
          <w:rFonts w:ascii="Century Gothic" w:hAnsi="Century Gothic"/>
          <w:sz w:val="22"/>
          <w:szCs w:val="24"/>
        </w:rPr>
        <w:t>Žáky na zájmové kroužky vyzvedávají vedoucí kroužků a také je odvádějí do školní družiny, pokud není jinak dohodnuto s rodiči.</w:t>
      </w:r>
    </w:p>
    <w:p w14:paraId="75429E38" w14:textId="77777777" w:rsidR="00C83AEF" w:rsidRPr="00A32B92" w:rsidRDefault="00C83AEF" w:rsidP="00C83AEF">
      <w:pPr>
        <w:numPr>
          <w:ilvl w:val="0"/>
          <w:numId w:val="4"/>
        </w:numPr>
        <w:overflowPunct/>
        <w:autoSpaceDE/>
        <w:autoSpaceDN/>
        <w:adjustRightInd/>
        <w:spacing w:line="276" w:lineRule="auto"/>
        <w:jc w:val="both"/>
        <w:textAlignment w:val="auto"/>
        <w:rPr>
          <w:rFonts w:ascii="Century Gothic" w:hAnsi="Century Gothic"/>
          <w:sz w:val="22"/>
          <w:szCs w:val="24"/>
        </w:rPr>
      </w:pPr>
      <w:r w:rsidRPr="00A32B92">
        <w:rPr>
          <w:rFonts w:ascii="Century Gothic" w:hAnsi="Century Gothic"/>
          <w:sz w:val="22"/>
          <w:szCs w:val="24"/>
        </w:rPr>
        <w:t>Každé oddělení ŠD navštěvuje nejvýše 30 žáků.</w:t>
      </w:r>
    </w:p>
    <w:p w14:paraId="17BCCE38" w14:textId="77777777" w:rsidR="00C83AEF" w:rsidRPr="00A32B92" w:rsidRDefault="00C83AEF" w:rsidP="00C83AEF">
      <w:pPr>
        <w:numPr>
          <w:ilvl w:val="0"/>
          <w:numId w:val="4"/>
        </w:numPr>
        <w:overflowPunct/>
        <w:autoSpaceDE/>
        <w:autoSpaceDN/>
        <w:adjustRightInd/>
        <w:spacing w:line="276" w:lineRule="auto"/>
        <w:jc w:val="both"/>
        <w:textAlignment w:val="auto"/>
        <w:rPr>
          <w:rFonts w:ascii="Century Gothic" w:hAnsi="Century Gothic"/>
          <w:sz w:val="22"/>
          <w:szCs w:val="24"/>
        </w:rPr>
      </w:pPr>
      <w:r w:rsidRPr="00A32B92">
        <w:rPr>
          <w:rFonts w:ascii="Century Gothic" w:hAnsi="Century Gothic"/>
          <w:sz w:val="22"/>
          <w:szCs w:val="24"/>
        </w:rPr>
        <w:t xml:space="preserve">Doba pobytu žáka ve ŠD se řídí údaji uvedenými na zápisním lístku. </w:t>
      </w:r>
    </w:p>
    <w:p w14:paraId="41400832" w14:textId="77777777" w:rsidR="00C83AEF" w:rsidRPr="00A32B92" w:rsidRDefault="00C83AEF" w:rsidP="00C83AEF">
      <w:pPr>
        <w:numPr>
          <w:ilvl w:val="0"/>
          <w:numId w:val="4"/>
        </w:numPr>
        <w:overflowPunct/>
        <w:autoSpaceDE/>
        <w:autoSpaceDN/>
        <w:adjustRightInd/>
        <w:spacing w:line="276" w:lineRule="auto"/>
        <w:jc w:val="both"/>
        <w:textAlignment w:val="auto"/>
        <w:rPr>
          <w:rFonts w:ascii="Century Gothic" w:hAnsi="Century Gothic"/>
          <w:sz w:val="22"/>
          <w:szCs w:val="24"/>
        </w:rPr>
      </w:pPr>
      <w:r w:rsidRPr="00A32B92">
        <w:rPr>
          <w:rFonts w:ascii="Century Gothic" w:hAnsi="Century Gothic"/>
          <w:sz w:val="22"/>
          <w:szCs w:val="24"/>
        </w:rPr>
        <w:t>Na zájmové útvary jsou děti uvolňovány podle seznamu účastníků kroužku.</w:t>
      </w:r>
    </w:p>
    <w:p w14:paraId="50873570" w14:textId="77777777" w:rsidR="00C83AEF" w:rsidRPr="00A32B92" w:rsidRDefault="00C83AEF" w:rsidP="00C83AEF">
      <w:pPr>
        <w:numPr>
          <w:ilvl w:val="0"/>
          <w:numId w:val="4"/>
        </w:numPr>
        <w:overflowPunct/>
        <w:autoSpaceDE/>
        <w:autoSpaceDN/>
        <w:adjustRightInd/>
        <w:spacing w:line="276" w:lineRule="auto"/>
        <w:jc w:val="both"/>
        <w:textAlignment w:val="auto"/>
        <w:rPr>
          <w:rFonts w:ascii="Century Gothic" w:hAnsi="Century Gothic"/>
          <w:sz w:val="22"/>
          <w:szCs w:val="24"/>
        </w:rPr>
      </w:pPr>
      <w:r w:rsidRPr="00A32B92">
        <w:rPr>
          <w:rFonts w:ascii="Century Gothic" w:hAnsi="Century Gothic"/>
          <w:sz w:val="22"/>
          <w:szCs w:val="24"/>
        </w:rPr>
        <w:lastRenderedPageBreak/>
        <w:t>Žáky si do školní družiny vychovatelé/</w:t>
      </w:r>
      <w:proofErr w:type="spellStart"/>
      <w:r w:rsidRPr="00A32B92">
        <w:rPr>
          <w:rFonts w:ascii="Century Gothic" w:hAnsi="Century Gothic"/>
          <w:sz w:val="22"/>
          <w:szCs w:val="24"/>
        </w:rPr>
        <w:t>ky</w:t>
      </w:r>
      <w:proofErr w:type="spellEnd"/>
      <w:r w:rsidRPr="00A32B92">
        <w:rPr>
          <w:rFonts w:ascii="Century Gothic" w:hAnsi="Century Gothic"/>
          <w:sz w:val="22"/>
          <w:szCs w:val="24"/>
        </w:rPr>
        <w:t xml:space="preserve"> přebírají v 11:40 (resp. 12:35) před učebnou </w:t>
      </w:r>
      <w:r w:rsidR="00E0149E">
        <w:rPr>
          <w:rFonts w:ascii="Century Gothic" w:hAnsi="Century Gothic"/>
          <w:sz w:val="22"/>
          <w:szCs w:val="24"/>
        </w:rPr>
        <w:t>kmenové třídy</w:t>
      </w:r>
      <w:r w:rsidRPr="00A32B92">
        <w:rPr>
          <w:rFonts w:ascii="Century Gothic" w:hAnsi="Century Gothic"/>
          <w:sz w:val="22"/>
          <w:szCs w:val="24"/>
        </w:rPr>
        <w:t xml:space="preserve"> a </w:t>
      </w:r>
      <w:r w:rsidR="00E0149E">
        <w:rPr>
          <w:rFonts w:ascii="Century Gothic" w:hAnsi="Century Gothic"/>
          <w:sz w:val="22"/>
          <w:szCs w:val="24"/>
        </w:rPr>
        <w:t xml:space="preserve">dle harmonogramu platného pro konkrétní školní rok je odvedou </w:t>
      </w:r>
      <w:r w:rsidRPr="00A32B92">
        <w:rPr>
          <w:rFonts w:ascii="Century Gothic" w:hAnsi="Century Gothic"/>
          <w:sz w:val="22"/>
          <w:szCs w:val="24"/>
        </w:rPr>
        <w:t>na oběd.</w:t>
      </w:r>
    </w:p>
    <w:p w14:paraId="6E19EA45" w14:textId="77777777" w:rsidR="00C83AEF" w:rsidRPr="00A32B92" w:rsidRDefault="00C83AEF" w:rsidP="00C83AEF">
      <w:pPr>
        <w:numPr>
          <w:ilvl w:val="0"/>
          <w:numId w:val="4"/>
        </w:numPr>
        <w:overflowPunct/>
        <w:autoSpaceDE/>
        <w:autoSpaceDN/>
        <w:adjustRightInd/>
        <w:spacing w:line="276" w:lineRule="auto"/>
        <w:jc w:val="both"/>
        <w:textAlignment w:val="auto"/>
        <w:rPr>
          <w:rFonts w:ascii="Century Gothic" w:hAnsi="Century Gothic"/>
          <w:sz w:val="22"/>
          <w:szCs w:val="24"/>
        </w:rPr>
      </w:pPr>
      <w:r w:rsidRPr="00A32B92">
        <w:rPr>
          <w:rFonts w:ascii="Century Gothic" w:hAnsi="Century Gothic"/>
          <w:sz w:val="22"/>
          <w:szCs w:val="24"/>
        </w:rPr>
        <w:t>Za žáka, který byl ve škole a do ŠD se nedostavil, vychovatel/</w:t>
      </w:r>
      <w:proofErr w:type="spellStart"/>
      <w:r w:rsidRPr="00A32B92">
        <w:rPr>
          <w:rFonts w:ascii="Century Gothic" w:hAnsi="Century Gothic"/>
          <w:sz w:val="22"/>
          <w:szCs w:val="24"/>
        </w:rPr>
        <w:t>ka</w:t>
      </w:r>
      <w:proofErr w:type="spellEnd"/>
      <w:r w:rsidRPr="00A32B92">
        <w:rPr>
          <w:rFonts w:ascii="Century Gothic" w:hAnsi="Century Gothic"/>
          <w:sz w:val="22"/>
          <w:szCs w:val="24"/>
        </w:rPr>
        <w:t xml:space="preserve"> neodpovídá.</w:t>
      </w:r>
    </w:p>
    <w:p w14:paraId="733D3813" w14:textId="77777777" w:rsidR="00C83AEF" w:rsidRPr="00A32B92" w:rsidRDefault="00C83AEF" w:rsidP="00C83AEF">
      <w:pPr>
        <w:numPr>
          <w:ilvl w:val="0"/>
          <w:numId w:val="4"/>
        </w:numPr>
        <w:overflowPunct/>
        <w:autoSpaceDE/>
        <w:autoSpaceDN/>
        <w:adjustRightInd/>
        <w:spacing w:line="276" w:lineRule="auto"/>
        <w:jc w:val="both"/>
        <w:textAlignment w:val="auto"/>
        <w:rPr>
          <w:rFonts w:ascii="Century Gothic" w:hAnsi="Century Gothic"/>
          <w:sz w:val="22"/>
          <w:szCs w:val="24"/>
        </w:rPr>
      </w:pPr>
      <w:r w:rsidRPr="00A32B92">
        <w:rPr>
          <w:rFonts w:ascii="Century Gothic" w:hAnsi="Century Gothic"/>
          <w:sz w:val="22"/>
          <w:szCs w:val="24"/>
        </w:rPr>
        <w:t>Žák bez vědomí vychovatel</w:t>
      </w:r>
      <w:r w:rsidR="002A466B" w:rsidRPr="00A32B92">
        <w:rPr>
          <w:rFonts w:ascii="Century Gothic" w:hAnsi="Century Gothic"/>
          <w:sz w:val="22"/>
          <w:szCs w:val="24"/>
        </w:rPr>
        <w:t>e/</w:t>
      </w:r>
      <w:proofErr w:type="spellStart"/>
      <w:r w:rsidRPr="00A32B92">
        <w:rPr>
          <w:rFonts w:ascii="Century Gothic" w:hAnsi="Century Gothic"/>
          <w:sz w:val="22"/>
          <w:szCs w:val="24"/>
        </w:rPr>
        <w:t>ky</w:t>
      </w:r>
      <w:proofErr w:type="spellEnd"/>
      <w:r w:rsidRPr="00A32B92">
        <w:rPr>
          <w:rFonts w:ascii="Century Gothic" w:hAnsi="Century Gothic"/>
          <w:sz w:val="22"/>
          <w:szCs w:val="24"/>
        </w:rPr>
        <w:t xml:space="preserve"> neopouští oddělení školní družiny nebo prostor vymezený k dané činnosti.</w:t>
      </w:r>
    </w:p>
    <w:p w14:paraId="0E9D1708" w14:textId="77777777" w:rsidR="00C83AEF" w:rsidRPr="00A32B92" w:rsidRDefault="002A466B" w:rsidP="00C83AEF">
      <w:pPr>
        <w:numPr>
          <w:ilvl w:val="0"/>
          <w:numId w:val="4"/>
        </w:numPr>
        <w:overflowPunct/>
        <w:autoSpaceDE/>
        <w:autoSpaceDN/>
        <w:adjustRightInd/>
        <w:spacing w:line="276" w:lineRule="auto"/>
        <w:jc w:val="both"/>
        <w:textAlignment w:val="auto"/>
        <w:rPr>
          <w:rFonts w:ascii="Century Gothic" w:hAnsi="Century Gothic"/>
          <w:sz w:val="22"/>
          <w:szCs w:val="24"/>
        </w:rPr>
      </w:pPr>
      <w:r w:rsidRPr="00A32B92">
        <w:rPr>
          <w:rFonts w:ascii="Century Gothic" w:hAnsi="Century Gothic"/>
          <w:sz w:val="22"/>
          <w:szCs w:val="24"/>
        </w:rPr>
        <w:t xml:space="preserve">Ve školní družině se žák řídí vnitřním řádem školní družiny a </w:t>
      </w:r>
      <w:r w:rsidR="00C83AEF" w:rsidRPr="00A32B92">
        <w:rPr>
          <w:rFonts w:ascii="Century Gothic" w:hAnsi="Century Gothic"/>
          <w:sz w:val="22"/>
          <w:szCs w:val="24"/>
        </w:rPr>
        <w:t>poky</w:t>
      </w:r>
      <w:r w:rsidRPr="00A32B92">
        <w:rPr>
          <w:rFonts w:ascii="Century Gothic" w:hAnsi="Century Gothic"/>
          <w:sz w:val="22"/>
          <w:szCs w:val="24"/>
        </w:rPr>
        <w:t>ny vychovatelů (vychovatelek).</w:t>
      </w:r>
    </w:p>
    <w:p w14:paraId="3B895790" w14:textId="77777777" w:rsidR="002A466B" w:rsidRPr="00A32B92" w:rsidRDefault="002A466B" w:rsidP="00C83AEF">
      <w:pPr>
        <w:numPr>
          <w:ilvl w:val="0"/>
          <w:numId w:val="4"/>
        </w:numPr>
        <w:overflowPunct/>
        <w:autoSpaceDE/>
        <w:autoSpaceDN/>
        <w:adjustRightInd/>
        <w:spacing w:line="276" w:lineRule="auto"/>
        <w:jc w:val="both"/>
        <w:textAlignment w:val="auto"/>
        <w:rPr>
          <w:rFonts w:ascii="Century Gothic" w:hAnsi="Century Gothic"/>
          <w:sz w:val="22"/>
          <w:szCs w:val="24"/>
        </w:rPr>
      </w:pPr>
      <w:r w:rsidRPr="00A32B92">
        <w:rPr>
          <w:rFonts w:ascii="Century Gothic" w:hAnsi="Century Gothic"/>
          <w:sz w:val="22"/>
          <w:szCs w:val="24"/>
        </w:rPr>
        <w:t xml:space="preserve">Žák smí používat svůj mobilní telefon ve školní družině </w:t>
      </w:r>
      <w:r w:rsidR="00E0149E">
        <w:rPr>
          <w:rFonts w:ascii="Century Gothic" w:hAnsi="Century Gothic"/>
          <w:sz w:val="22"/>
          <w:szCs w:val="24"/>
        </w:rPr>
        <w:t xml:space="preserve">pouze </w:t>
      </w:r>
      <w:r w:rsidRPr="00A32B92">
        <w:rPr>
          <w:rFonts w:ascii="Century Gothic" w:hAnsi="Century Gothic"/>
          <w:sz w:val="22"/>
          <w:szCs w:val="24"/>
        </w:rPr>
        <w:t>po předchozí domluvě s vychovatelem/</w:t>
      </w:r>
      <w:proofErr w:type="spellStart"/>
      <w:r w:rsidRPr="00A32B92">
        <w:rPr>
          <w:rFonts w:ascii="Century Gothic" w:hAnsi="Century Gothic"/>
          <w:sz w:val="22"/>
          <w:szCs w:val="24"/>
        </w:rPr>
        <w:t>kou</w:t>
      </w:r>
      <w:proofErr w:type="spellEnd"/>
      <w:r w:rsidR="00E0149E">
        <w:rPr>
          <w:rFonts w:ascii="Century Gothic" w:hAnsi="Century Gothic"/>
          <w:sz w:val="22"/>
          <w:szCs w:val="24"/>
        </w:rPr>
        <w:t>, a to především k nezbytnému kontaktu se zákonnými zástupci</w:t>
      </w:r>
      <w:r w:rsidRPr="00A32B92">
        <w:rPr>
          <w:rFonts w:ascii="Century Gothic" w:hAnsi="Century Gothic"/>
          <w:sz w:val="22"/>
          <w:szCs w:val="24"/>
        </w:rPr>
        <w:t>.</w:t>
      </w:r>
    </w:p>
    <w:p w14:paraId="1EF0F7FF" w14:textId="77777777" w:rsidR="00C83AEF" w:rsidRPr="00A32B92" w:rsidRDefault="00C83AEF" w:rsidP="00C83AEF">
      <w:pPr>
        <w:numPr>
          <w:ilvl w:val="0"/>
          <w:numId w:val="4"/>
        </w:numPr>
        <w:overflowPunct/>
        <w:autoSpaceDE/>
        <w:autoSpaceDN/>
        <w:adjustRightInd/>
        <w:spacing w:line="276" w:lineRule="auto"/>
        <w:jc w:val="both"/>
        <w:textAlignment w:val="auto"/>
        <w:rPr>
          <w:rFonts w:ascii="Century Gothic" w:hAnsi="Century Gothic"/>
          <w:sz w:val="22"/>
          <w:szCs w:val="24"/>
        </w:rPr>
      </w:pPr>
      <w:r w:rsidRPr="00A32B92">
        <w:rPr>
          <w:rFonts w:ascii="Century Gothic" w:hAnsi="Century Gothic"/>
          <w:sz w:val="22"/>
          <w:szCs w:val="24"/>
        </w:rPr>
        <w:t>Pokud žák narušuje soustavně vnitřní řád, činnost školní družiny či ohrožuje bezpečí a ochranu zdraví sebe či ostatních, může být rozhodnutím ředitelky z družiny vyloučen.</w:t>
      </w:r>
    </w:p>
    <w:p w14:paraId="1D66AC75" w14:textId="77777777" w:rsidR="00C83AEF" w:rsidRPr="00A32B92" w:rsidRDefault="00E0149E" w:rsidP="002A466B">
      <w:pPr>
        <w:numPr>
          <w:ilvl w:val="0"/>
          <w:numId w:val="4"/>
        </w:numPr>
        <w:overflowPunct/>
        <w:autoSpaceDE/>
        <w:autoSpaceDN/>
        <w:adjustRightInd/>
        <w:spacing w:line="276" w:lineRule="auto"/>
        <w:jc w:val="both"/>
        <w:textAlignment w:val="auto"/>
        <w:rPr>
          <w:rFonts w:ascii="Century Gothic" w:hAnsi="Century Gothic"/>
          <w:sz w:val="22"/>
          <w:szCs w:val="24"/>
        </w:rPr>
      </w:pPr>
      <w:r>
        <w:rPr>
          <w:rFonts w:ascii="Century Gothic" w:hAnsi="Century Gothic"/>
          <w:sz w:val="22"/>
          <w:szCs w:val="24"/>
        </w:rPr>
        <w:t>Žák je ze školní družiny vydán</w:t>
      </w:r>
      <w:r w:rsidR="00C83AEF" w:rsidRPr="00A32B92">
        <w:rPr>
          <w:rFonts w:ascii="Century Gothic" w:hAnsi="Century Gothic"/>
          <w:sz w:val="22"/>
          <w:szCs w:val="24"/>
        </w:rPr>
        <w:t xml:space="preserve"> pouze zákonnému zástupci nebo jím určené osobě.</w:t>
      </w:r>
    </w:p>
    <w:p w14:paraId="06F2CE89" w14:textId="77777777" w:rsidR="00C83AEF" w:rsidRPr="00A32B92" w:rsidRDefault="00C83AEF" w:rsidP="00C83AEF">
      <w:pPr>
        <w:numPr>
          <w:ilvl w:val="0"/>
          <w:numId w:val="4"/>
        </w:numPr>
        <w:overflowPunct/>
        <w:autoSpaceDE/>
        <w:autoSpaceDN/>
        <w:adjustRightInd/>
        <w:spacing w:line="276" w:lineRule="auto"/>
        <w:jc w:val="both"/>
        <w:textAlignment w:val="auto"/>
        <w:rPr>
          <w:rFonts w:ascii="Century Gothic" w:hAnsi="Century Gothic"/>
          <w:sz w:val="22"/>
          <w:szCs w:val="24"/>
        </w:rPr>
      </w:pPr>
      <w:r w:rsidRPr="00A32B92">
        <w:rPr>
          <w:rFonts w:ascii="Century Gothic" w:hAnsi="Century Gothic"/>
          <w:sz w:val="22"/>
          <w:szCs w:val="24"/>
        </w:rPr>
        <w:t>V případě nevyzvednutí žáka do stanovené doby jsou telefonicky kontaktováni zákonní zástupci žáka a informováno vedení školy. Pokud není dítě vyzved</w:t>
      </w:r>
      <w:r w:rsidR="002A466B" w:rsidRPr="00A32B92">
        <w:rPr>
          <w:rFonts w:ascii="Century Gothic" w:hAnsi="Century Gothic"/>
          <w:sz w:val="22"/>
          <w:szCs w:val="24"/>
        </w:rPr>
        <w:t>nuto ani poté, je kontaktována P</w:t>
      </w:r>
      <w:r w:rsidRPr="00A32B92">
        <w:rPr>
          <w:rFonts w:ascii="Century Gothic" w:hAnsi="Century Gothic"/>
          <w:sz w:val="22"/>
          <w:szCs w:val="24"/>
        </w:rPr>
        <w:t>olicie ČR.</w:t>
      </w:r>
    </w:p>
    <w:p w14:paraId="2BEA22EE" w14:textId="77777777" w:rsidR="00684235" w:rsidRPr="0062649C" w:rsidRDefault="00C83AEF" w:rsidP="0062649C">
      <w:pPr>
        <w:numPr>
          <w:ilvl w:val="0"/>
          <w:numId w:val="4"/>
        </w:numPr>
        <w:overflowPunct/>
        <w:autoSpaceDE/>
        <w:autoSpaceDN/>
        <w:adjustRightInd/>
        <w:spacing w:line="276" w:lineRule="auto"/>
        <w:jc w:val="both"/>
        <w:textAlignment w:val="auto"/>
        <w:rPr>
          <w:rFonts w:ascii="Century Gothic" w:hAnsi="Century Gothic"/>
          <w:sz w:val="22"/>
          <w:szCs w:val="24"/>
        </w:rPr>
      </w:pPr>
      <w:r w:rsidRPr="00A32B92">
        <w:rPr>
          <w:rFonts w:ascii="Century Gothic" w:hAnsi="Century Gothic"/>
          <w:sz w:val="22"/>
          <w:szCs w:val="24"/>
        </w:rPr>
        <w:t xml:space="preserve">Při opakovaném vyzvedávání dítěte ze školní družiny po ukončení provozu (tj. </w:t>
      </w:r>
      <w:proofErr w:type="gramStart"/>
      <w:r w:rsidRPr="00A32B92">
        <w:rPr>
          <w:rFonts w:ascii="Century Gothic" w:hAnsi="Century Gothic"/>
          <w:sz w:val="22"/>
          <w:szCs w:val="24"/>
        </w:rPr>
        <w:t>po</w:t>
      </w:r>
      <w:r w:rsidR="004476DA">
        <w:rPr>
          <w:rFonts w:ascii="Century Gothic" w:hAnsi="Century Gothic"/>
          <w:sz w:val="22"/>
          <w:szCs w:val="24"/>
        </w:rPr>
        <w:t>ndělí – pátek</w:t>
      </w:r>
      <w:proofErr w:type="gramEnd"/>
      <w:r w:rsidR="004476DA">
        <w:rPr>
          <w:rFonts w:ascii="Century Gothic" w:hAnsi="Century Gothic"/>
          <w:sz w:val="22"/>
          <w:szCs w:val="24"/>
        </w:rPr>
        <w:t xml:space="preserve"> 18</w:t>
      </w:r>
      <w:r w:rsidRPr="00A32B92">
        <w:rPr>
          <w:rFonts w:ascii="Century Gothic" w:hAnsi="Century Gothic"/>
          <w:sz w:val="22"/>
          <w:szCs w:val="24"/>
        </w:rPr>
        <w:t>:00) je zákonný zástupce povinen podepsat se do sešitu pozdních příchodů. V případě 3 takových zpoždění bude dítě po dohodě s ředitelkou školy ze školní družiny vyloučeno.</w:t>
      </w:r>
    </w:p>
    <w:p w14:paraId="504AD109" w14:textId="77777777" w:rsidR="00C83AEF" w:rsidRPr="00A32B92" w:rsidRDefault="00C83AEF" w:rsidP="00C83AEF">
      <w:pPr>
        <w:numPr>
          <w:ilvl w:val="0"/>
          <w:numId w:val="4"/>
        </w:numPr>
        <w:overflowPunct/>
        <w:autoSpaceDE/>
        <w:autoSpaceDN/>
        <w:adjustRightInd/>
        <w:spacing w:line="276" w:lineRule="auto"/>
        <w:jc w:val="both"/>
        <w:textAlignment w:val="auto"/>
        <w:rPr>
          <w:rFonts w:ascii="Century Gothic" w:hAnsi="Century Gothic"/>
          <w:sz w:val="22"/>
          <w:szCs w:val="24"/>
        </w:rPr>
      </w:pPr>
      <w:r w:rsidRPr="00A32B92">
        <w:rPr>
          <w:rFonts w:ascii="Century Gothic" w:hAnsi="Century Gothic"/>
          <w:sz w:val="22"/>
          <w:szCs w:val="24"/>
        </w:rPr>
        <w:t>Se souhlasem ředitelky školy nelze z bezpečnostních důvodů dítě, které po vyučování opustí budovu školy nebo se na vyučování nedostavilo, přijmout odpoledne zpět do školní družiny.</w:t>
      </w:r>
    </w:p>
    <w:p w14:paraId="61423889" w14:textId="77777777" w:rsidR="00E0149E" w:rsidRPr="00E0149E" w:rsidRDefault="00C83AEF" w:rsidP="00A55C03">
      <w:pPr>
        <w:numPr>
          <w:ilvl w:val="0"/>
          <w:numId w:val="4"/>
        </w:numPr>
        <w:overflowPunct/>
        <w:autoSpaceDE/>
        <w:autoSpaceDN/>
        <w:adjustRightInd/>
        <w:spacing w:line="276" w:lineRule="auto"/>
        <w:jc w:val="both"/>
        <w:textAlignment w:val="auto"/>
        <w:rPr>
          <w:rFonts w:ascii="Century Gothic" w:hAnsi="Century Gothic"/>
          <w:sz w:val="24"/>
          <w:szCs w:val="24"/>
        </w:rPr>
      </w:pPr>
      <w:r w:rsidRPr="00A32B92">
        <w:rPr>
          <w:rFonts w:ascii="Century Gothic" w:hAnsi="Century Gothic"/>
          <w:sz w:val="22"/>
          <w:szCs w:val="24"/>
        </w:rPr>
        <w:t>Žák bude z</w:t>
      </w:r>
      <w:r w:rsidR="002A466B" w:rsidRPr="00A32B92">
        <w:rPr>
          <w:rFonts w:ascii="Century Gothic" w:hAnsi="Century Gothic"/>
          <w:sz w:val="22"/>
          <w:szCs w:val="24"/>
        </w:rPr>
        <w:t> </w:t>
      </w:r>
      <w:r w:rsidRPr="00A32B92">
        <w:rPr>
          <w:rFonts w:ascii="Century Gothic" w:hAnsi="Century Gothic"/>
          <w:sz w:val="22"/>
          <w:szCs w:val="24"/>
        </w:rPr>
        <w:t>družiny</w:t>
      </w:r>
      <w:r w:rsidR="002A466B" w:rsidRPr="00A32B92">
        <w:rPr>
          <w:rFonts w:ascii="Century Gothic" w:hAnsi="Century Gothic"/>
          <w:sz w:val="22"/>
          <w:szCs w:val="24"/>
        </w:rPr>
        <w:t xml:space="preserve"> ve výjimečných případech</w:t>
      </w:r>
      <w:r w:rsidRPr="00A32B92">
        <w:rPr>
          <w:rFonts w:ascii="Century Gothic" w:hAnsi="Century Gothic"/>
          <w:sz w:val="22"/>
          <w:szCs w:val="24"/>
        </w:rPr>
        <w:t xml:space="preserve"> puštěn na základě </w:t>
      </w:r>
      <w:r w:rsidR="00231ED1">
        <w:rPr>
          <w:rFonts w:ascii="Century Gothic" w:hAnsi="Century Gothic"/>
          <w:sz w:val="22"/>
          <w:szCs w:val="24"/>
        </w:rPr>
        <w:t>SMS zaslané vychovateli/</w:t>
      </w:r>
      <w:proofErr w:type="spellStart"/>
      <w:r w:rsidR="00231ED1">
        <w:rPr>
          <w:rFonts w:ascii="Century Gothic" w:hAnsi="Century Gothic"/>
          <w:sz w:val="22"/>
          <w:szCs w:val="24"/>
        </w:rPr>
        <w:t>ce</w:t>
      </w:r>
      <w:proofErr w:type="spellEnd"/>
      <w:r w:rsidRPr="00A32B92">
        <w:rPr>
          <w:rFonts w:ascii="Century Gothic" w:hAnsi="Century Gothic"/>
          <w:sz w:val="22"/>
          <w:szCs w:val="24"/>
        </w:rPr>
        <w:t xml:space="preserve"> pouze z čísla předem zapsaného do zápisního lístku</w:t>
      </w:r>
      <w:r w:rsidR="00231ED1">
        <w:rPr>
          <w:rFonts w:ascii="Century Gothic" w:hAnsi="Century Gothic"/>
          <w:sz w:val="22"/>
          <w:szCs w:val="24"/>
        </w:rPr>
        <w:t>, zpráva musí být následně potvrzena zasláním písemné informace vychovateli/</w:t>
      </w:r>
      <w:proofErr w:type="spellStart"/>
      <w:r w:rsidR="00231ED1">
        <w:rPr>
          <w:rFonts w:ascii="Century Gothic" w:hAnsi="Century Gothic"/>
          <w:sz w:val="22"/>
          <w:szCs w:val="24"/>
        </w:rPr>
        <w:t>ce</w:t>
      </w:r>
      <w:proofErr w:type="spellEnd"/>
      <w:r w:rsidR="00231ED1">
        <w:rPr>
          <w:rFonts w:ascii="Century Gothic" w:hAnsi="Century Gothic"/>
          <w:sz w:val="22"/>
          <w:szCs w:val="24"/>
        </w:rPr>
        <w:t xml:space="preserve"> ŠD</w:t>
      </w:r>
      <w:r w:rsidRPr="00A32B92">
        <w:rPr>
          <w:rFonts w:ascii="Century Gothic" w:hAnsi="Century Gothic"/>
          <w:sz w:val="22"/>
          <w:szCs w:val="24"/>
        </w:rPr>
        <w:t>.</w:t>
      </w:r>
      <w:r w:rsidR="00FB26B1">
        <w:rPr>
          <w:rFonts w:ascii="Century Gothic" w:hAnsi="Century Gothic"/>
          <w:sz w:val="22"/>
          <w:szCs w:val="24"/>
        </w:rPr>
        <w:t xml:space="preserve"> Tento způsob informování vychovat</w:t>
      </w:r>
      <w:r w:rsidR="00ED372F">
        <w:rPr>
          <w:rFonts w:ascii="Century Gothic" w:hAnsi="Century Gothic"/>
          <w:sz w:val="22"/>
          <w:szCs w:val="24"/>
        </w:rPr>
        <w:t>e</w:t>
      </w:r>
      <w:r w:rsidR="00FB26B1">
        <w:rPr>
          <w:rFonts w:ascii="Century Gothic" w:hAnsi="Century Gothic"/>
          <w:sz w:val="22"/>
          <w:szCs w:val="24"/>
        </w:rPr>
        <w:t>le/</w:t>
      </w:r>
      <w:proofErr w:type="spellStart"/>
      <w:r w:rsidR="00FB26B1">
        <w:rPr>
          <w:rFonts w:ascii="Century Gothic" w:hAnsi="Century Gothic"/>
          <w:sz w:val="22"/>
          <w:szCs w:val="24"/>
        </w:rPr>
        <w:t>ky</w:t>
      </w:r>
      <w:proofErr w:type="spellEnd"/>
      <w:r w:rsidR="00FB26B1">
        <w:rPr>
          <w:rFonts w:ascii="Century Gothic" w:hAnsi="Century Gothic"/>
          <w:sz w:val="22"/>
          <w:szCs w:val="24"/>
        </w:rPr>
        <w:t xml:space="preserve"> může být využit pouze ve zcela výjimečném případě.</w:t>
      </w:r>
    </w:p>
    <w:p w14:paraId="447FB9AF" w14:textId="77777777" w:rsidR="00E0149E" w:rsidRDefault="00E0149E" w:rsidP="00E0149E">
      <w:pPr>
        <w:overflowPunct/>
        <w:autoSpaceDE/>
        <w:autoSpaceDN/>
        <w:adjustRightInd/>
        <w:spacing w:line="276" w:lineRule="auto"/>
        <w:jc w:val="both"/>
        <w:textAlignment w:val="auto"/>
        <w:rPr>
          <w:rFonts w:ascii="Century Gothic" w:hAnsi="Century Gothic"/>
          <w:sz w:val="22"/>
          <w:szCs w:val="24"/>
        </w:rPr>
      </w:pPr>
    </w:p>
    <w:p w14:paraId="73034736" w14:textId="77777777" w:rsidR="00E0149E" w:rsidRDefault="00E0149E" w:rsidP="00E0149E">
      <w:pPr>
        <w:overflowPunct/>
        <w:autoSpaceDE/>
        <w:autoSpaceDN/>
        <w:adjustRightInd/>
        <w:spacing w:line="276" w:lineRule="auto"/>
        <w:jc w:val="both"/>
        <w:textAlignment w:val="auto"/>
        <w:rPr>
          <w:rFonts w:ascii="Century Gothic" w:hAnsi="Century Gothic"/>
          <w:sz w:val="22"/>
          <w:szCs w:val="24"/>
        </w:rPr>
      </w:pPr>
    </w:p>
    <w:p w14:paraId="5FCFDE3F" w14:textId="77777777" w:rsidR="00231ED1" w:rsidRDefault="00231ED1">
      <w:pPr>
        <w:overflowPunct/>
        <w:autoSpaceDE/>
        <w:autoSpaceDN/>
        <w:adjustRightInd/>
        <w:textAlignment w:val="auto"/>
        <w:rPr>
          <w:rFonts w:ascii="Century Gothic" w:hAnsi="Century Gothic"/>
          <w:b/>
          <w:bCs/>
          <w:color w:val="0000FF"/>
          <w:sz w:val="28"/>
          <w:szCs w:val="24"/>
          <w:u w:val="single"/>
        </w:rPr>
      </w:pPr>
      <w:r>
        <w:rPr>
          <w:rFonts w:ascii="Century Gothic" w:hAnsi="Century Gothic"/>
          <w:color w:val="0000FF"/>
          <w:sz w:val="28"/>
          <w:u w:val="single"/>
        </w:rPr>
        <w:br w:type="page"/>
      </w:r>
    </w:p>
    <w:p w14:paraId="448E0C00" w14:textId="77777777" w:rsidR="00C83AEF" w:rsidRDefault="00C83AEF" w:rsidP="00C83AEF">
      <w:pPr>
        <w:pStyle w:val="Nzev"/>
        <w:spacing w:line="276" w:lineRule="auto"/>
        <w:rPr>
          <w:rFonts w:ascii="Century Gothic" w:hAnsi="Century Gothic"/>
          <w:color w:val="0000FF"/>
          <w:sz w:val="28"/>
          <w:szCs w:val="28"/>
          <w:u w:val="single"/>
        </w:rPr>
      </w:pPr>
      <w:r w:rsidRPr="00684235">
        <w:rPr>
          <w:rFonts w:ascii="Century Gothic" w:hAnsi="Century Gothic"/>
          <w:color w:val="0000FF"/>
          <w:sz w:val="28"/>
          <w:u w:val="single"/>
        </w:rPr>
        <w:lastRenderedPageBreak/>
        <w:t>D.</w:t>
      </w:r>
      <w:r w:rsidRPr="00684235">
        <w:rPr>
          <w:rFonts w:ascii="Century Gothic" w:hAnsi="Century Gothic"/>
          <w:color w:val="0000FF"/>
          <w:sz w:val="24"/>
          <w:u w:val="single"/>
        </w:rPr>
        <w:t xml:space="preserve"> </w:t>
      </w:r>
      <w:r w:rsidRPr="00684235">
        <w:rPr>
          <w:rFonts w:ascii="Century Gothic" w:hAnsi="Century Gothic"/>
          <w:color w:val="0000FF"/>
          <w:sz w:val="28"/>
          <w:szCs w:val="28"/>
          <w:u w:val="single"/>
        </w:rPr>
        <w:t>Postup vychovatelky při nevyzvednutí dítěte do stanovené doby</w:t>
      </w:r>
    </w:p>
    <w:p w14:paraId="186F322C" w14:textId="77777777" w:rsidR="00A32B92" w:rsidRPr="00684235" w:rsidRDefault="00A32B92" w:rsidP="00C83AEF">
      <w:pPr>
        <w:pStyle w:val="Nzev"/>
        <w:spacing w:line="276" w:lineRule="auto"/>
        <w:rPr>
          <w:rFonts w:ascii="Century Gothic" w:hAnsi="Century Gothic"/>
          <w:color w:val="0000FF"/>
          <w:sz w:val="24"/>
          <w:u w:val="single"/>
        </w:rPr>
      </w:pPr>
    </w:p>
    <w:p w14:paraId="7CE4711C" w14:textId="77777777" w:rsidR="00C83AEF" w:rsidRPr="00A32B92" w:rsidRDefault="00C83AEF" w:rsidP="00C83AEF">
      <w:pPr>
        <w:numPr>
          <w:ilvl w:val="0"/>
          <w:numId w:val="7"/>
        </w:numPr>
        <w:overflowPunct/>
        <w:autoSpaceDE/>
        <w:autoSpaceDN/>
        <w:adjustRightInd/>
        <w:spacing w:line="276" w:lineRule="auto"/>
        <w:jc w:val="both"/>
        <w:textAlignment w:val="auto"/>
        <w:rPr>
          <w:rFonts w:ascii="Century Gothic" w:hAnsi="Century Gothic"/>
          <w:sz w:val="22"/>
          <w:szCs w:val="24"/>
        </w:rPr>
      </w:pPr>
      <w:r w:rsidRPr="00A32B92">
        <w:rPr>
          <w:rFonts w:ascii="Century Gothic" w:hAnsi="Century Gothic"/>
          <w:sz w:val="22"/>
          <w:szCs w:val="24"/>
        </w:rPr>
        <w:t>Pokud si zákonný zástupce žáka vyzvedne po stanovené provozní době, tzn. po 18</w:t>
      </w:r>
      <w:r w:rsidR="004476DA">
        <w:rPr>
          <w:rFonts w:ascii="Century Gothic" w:hAnsi="Century Gothic"/>
          <w:sz w:val="22"/>
          <w:szCs w:val="24"/>
        </w:rPr>
        <w:t>. hodině</w:t>
      </w:r>
      <w:r w:rsidRPr="00A32B92">
        <w:rPr>
          <w:rFonts w:ascii="Century Gothic" w:hAnsi="Century Gothic"/>
          <w:sz w:val="22"/>
          <w:szCs w:val="24"/>
        </w:rPr>
        <w:t>, je zákonný zástupce povinen nebo vyzvedávající osoba povinna se zapsat do sešitu pozdních příchodů.</w:t>
      </w:r>
    </w:p>
    <w:p w14:paraId="62D4490A" w14:textId="77777777" w:rsidR="00C83AEF" w:rsidRPr="00A32B92" w:rsidRDefault="00C83AEF" w:rsidP="00C83AEF">
      <w:pPr>
        <w:numPr>
          <w:ilvl w:val="0"/>
          <w:numId w:val="7"/>
        </w:numPr>
        <w:overflowPunct/>
        <w:autoSpaceDE/>
        <w:autoSpaceDN/>
        <w:adjustRightInd/>
        <w:spacing w:line="276" w:lineRule="auto"/>
        <w:jc w:val="both"/>
        <w:textAlignment w:val="auto"/>
        <w:rPr>
          <w:rFonts w:ascii="Century Gothic" w:hAnsi="Century Gothic"/>
          <w:sz w:val="22"/>
          <w:szCs w:val="24"/>
        </w:rPr>
      </w:pPr>
      <w:r w:rsidRPr="00A32B92">
        <w:rPr>
          <w:rFonts w:ascii="Century Gothic" w:hAnsi="Century Gothic"/>
          <w:sz w:val="22"/>
          <w:szCs w:val="24"/>
        </w:rPr>
        <w:t>Pokud si zákonný zástupce nevyzvedn</w:t>
      </w:r>
      <w:r w:rsidR="001D4D31">
        <w:rPr>
          <w:rFonts w:ascii="Century Gothic" w:hAnsi="Century Gothic"/>
          <w:sz w:val="22"/>
          <w:szCs w:val="24"/>
        </w:rPr>
        <w:t xml:space="preserve">e bez ohlášení své dítě do 18:00 </w:t>
      </w:r>
      <w:r w:rsidRPr="00A32B92">
        <w:rPr>
          <w:rFonts w:ascii="Century Gothic" w:hAnsi="Century Gothic"/>
          <w:sz w:val="22"/>
          <w:szCs w:val="24"/>
        </w:rPr>
        <w:t>a nelze se s ním telefonicky spojit, vyčká vychovatel/</w:t>
      </w:r>
      <w:proofErr w:type="spellStart"/>
      <w:r w:rsidRPr="00A32B92">
        <w:rPr>
          <w:rFonts w:ascii="Century Gothic" w:hAnsi="Century Gothic"/>
          <w:sz w:val="22"/>
          <w:szCs w:val="24"/>
        </w:rPr>
        <w:t>ka</w:t>
      </w:r>
      <w:proofErr w:type="spellEnd"/>
      <w:r w:rsidRPr="00A32B92">
        <w:rPr>
          <w:rFonts w:ascii="Century Gothic" w:hAnsi="Century Gothic"/>
          <w:sz w:val="22"/>
          <w:szCs w:val="24"/>
        </w:rPr>
        <w:t xml:space="preserve"> ještě 15 minut a poté zavolá policii České republiky a požádá o pomoc při předání žáka.</w:t>
      </w:r>
    </w:p>
    <w:p w14:paraId="0502E6DE" w14:textId="77777777" w:rsidR="00C83AEF" w:rsidRPr="00A32B92" w:rsidRDefault="00C83AEF" w:rsidP="00C83AEF">
      <w:pPr>
        <w:numPr>
          <w:ilvl w:val="0"/>
          <w:numId w:val="7"/>
        </w:numPr>
        <w:overflowPunct/>
        <w:autoSpaceDE/>
        <w:autoSpaceDN/>
        <w:adjustRightInd/>
        <w:spacing w:line="276" w:lineRule="auto"/>
        <w:jc w:val="both"/>
        <w:textAlignment w:val="auto"/>
        <w:rPr>
          <w:rFonts w:ascii="Century Gothic" w:hAnsi="Century Gothic"/>
          <w:sz w:val="22"/>
          <w:szCs w:val="24"/>
        </w:rPr>
      </w:pPr>
      <w:r w:rsidRPr="00A32B92">
        <w:rPr>
          <w:rFonts w:ascii="Century Gothic" w:hAnsi="Century Gothic"/>
          <w:sz w:val="22"/>
          <w:szCs w:val="24"/>
        </w:rPr>
        <w:t>O této skutečnosti ihned vyrozumí ředitele školy a následně učiní písemný zápis.</w:t>
      </w:r>
    </w:p>
    <w:p w14:paraId="5B5F8B25" w14:textId="77777777" w:rsidR="00C83AEF" w:rsidRPr="00684235" w:rsidRDefault="00C83AEF" w:rsidP="00C83AEF">
      <w:pPr>
        <w:pStyle w:val="Nzev"/>
        <w:spacing w:after="240" w:line="276" w:lineRule="auto"/>
        <w:jc w:val="both"/>
        <w:rPr>
          <w:rFonts w:ascii="Century Gothic" w:hAnsi="Century Gothic"/>
          <w:b w:val="0"/>
          <w:sz w:val="24"/>
        </w:rPr>
      </w:pPr>
    </w:p>
    <w:p w14:paraId="7B69E2A1" w14:textId="77777777" w:rsidR="00C83AEF" w:rsidRPr="00684235" w:rsidRDefault="00C83AEF" w:rsidP="00C83AEF">
      <w:pPr>
        <w:spacing w:line="276" w:lineRule="auto"/>
        <w:jc w:val="both"/>
        <w:rPr>
          <w:rFonts w:ascii="Century Gothic" w:hAnsi="Century Gothic"/>
        </w:rPr>
      </w:pPr>
    </w:p>
    <w:p w14:paraId="282832AD" w14:textId="77777777" w:rsidR="00C83AEF" w:rsidRPr="00A32B92" w:rsidRDefault="002772BB" w:rsidP="00C83AEF">
      <w:pPr>
        <w:pStyle w:val="Nzev"/>
        <w:spacing w:line="276" w:lineRule="auto"/>
        <w:jc w:val="both"/>
        <w:rPr>
          <w:rFonts w:ascii="Century Gothic" w:hAnsi="Century Gothic"/>
          <w:b w:val="0"/>
          <w:bCs w:val="0"/>
          <w:sz w:val="22"/>
        </w:rPr>
      </w:pPr>
      <w:r w:rsidRPr="00A32B92">
        <w:rPr>
          <w:rFonts w:ascii="Century Gothic" w:hAnsi="Century Gothic"/>
          <w:b w:val="0"/>
          <w:bCs w:val="0"/>
          <w:sz w:val="22"/>
        </w:rPr>
        <w:t xml:space="preserve">V Praze dne </w:t>
      </w:r>
      <w:r w:rsidR="00E0149E">
        <w:rPr>
          <w:rFonts w:ascii="Century Gothic" w:hAnsi="Century Gothic"/>
          <w:b w:val="0"/>
          <w:bCs w:val="0"/>
          <w:sz w:val="22"/>
        </w:rPr>
        <w:t>30</w:t>
      </w:r>
      <w:r w:rsidR="00196687">
        <w:rPr>
          <w:rFonts w:ascii="Century Gothic" w:hAnsi="Century Gothic"/>
          <w:b w:val="0"/>
          <w:bCs w:val="0"/>
          <w:sz w:val="22"/>
        </w:rPr>
        <w:t>. 8. 202</w:t>
      </w:r>
      <w:r w:rsidR="00E0149E">
        <w:rPr>
          <w:rFonts w:ascii="Century Gothic" w:hAnsi="Century Gothic"/>
          <w:b w:val="0"/>
          <w:bCs w:val="0"/>
          <w:sz w:val="22"/>
        </w:rPr>
        <w:t>4</w:t>
      </w:r>
    </w:p>
    <w:p w14:paraId="292CD7D0" w14:textId="77777777" w:rsidR="00C83AEF" w:rsidRDefault="00C83AEF" w:rsidP="00AE1C76">
      <w:pPr>
        <w:spacing w:line="276" w:lineRule="auto"/>
        <w:jc w:val="both"/>
        <w:rPr>
          <w:rFonts w:ascii="Century Gothic" w:hAnsi="Century Gothic"/>
          <w:sz w:val="22"/>
          <w:szCs w:val="24"/>
        </w:rPr>
      </w:pPr>
      <w:r w:rsidRPr="00A32B92">
        <w:rPr>
          <w:rFonts w:ascii="Century Gothic" w:hAnsi="Century Gothic"/>
          <w:sz w:val="22"/>
          <w:szCs w:val="24"/>
        </w:rPr>
        <w:t>Končí platnost Řádu školní družiny ze</w:t>
      </w:r>
      <w:r w:rsidR="00196687">
        <w:rPr>
          <w:rFonts w:ascii="Century Gothic" w:hAnsi="Century Gothic"/>
          <w:sz w:val="22"/>
          <w:szCs w:val="24"/>
        </w:rPr>
        <w:t xml:space="preserve"> dne </w:t>
      </w:r>
      <w:r w:rsidR="00E0149E">
        <w:rPr>
          <w:rFonts w:ascii="Century Gothic" w:hAnsi="Century Gothic"/>
          <w:sz w:val="22"/>
          <w:szCs w:val="24"/>
        </w:rPr>
        <w:t>31. 8. 2023</w:t>
      </w:r>
      <w:r w:rsidRPr="00A32B92">
        <w:rPr>
          <w:rFonts w:ascii="Century Gothic" w:hAnsi="Century Gothic"/>
          <w:sz w:val="22"/>
          <w:szCs w:val="24"/>
        </w:rPr>
        <w:t>.</w:t>
      </w:r>
    </w:p>
    <w:p w14:paraId="38600C8C" w14:textId="77777777" w:rsidR="00AE1C76" w:rsidRPr="00AE1C76" w:rsidRDefault="00AE1C76" w:rsidP="00AE1C76">
      <w:pPr>
        <w:spacing w:line="276" w:lineRule="auto"/>
        <w:jc w:val="both"/>
        <w:rPr>
          <w:rFonts w:ascii="Century Gothic" w:hAnsi="Century Gothic"/>
          <w:sz w:val="22"/>
          <w:szCs w:val="24"/>
        </w:rPr>
      </w:pPr>
    </w:p>
    <w:p w14:paraId="57CE235C" w14:textId="77777777" w:rsidR="00C83AEF" w:rsidRPr="00A32B92" w:rsidRDefault="00C83AEF" w:rsidP="00C83AEF">
      <w:pPr>
        <w:pStyle w:val="Nzev"/>
        <w:spacing w:line="276" w:lineRule="auto"/>
        <w:jc w:val="both"/>
        <w:rPr>
          <w:rFonts w:ascii="Century Gothic" w:hAnsi="Century Gothic"/>
          <w:b w:val="0"/>
          <w:bCs w:val="0"/>
          <w:sz w:val="22"/>
        </w:rPr>
      </w:pPr>
    </w:p>
    <w:p w14:paraId="1A2F6BB9" w14:textId="77777777" w:rsidR="00C83AEF" w:rsidRPr="00A32B92" w:rsidRDefault="00C83AEF" w:rsidP="00C83AEF">
      <w:pPr>
        <w:pStyle w:val="Nzev"/>
        <w:spacing w:line="276" w:lineRule="auto"/>
        <w:jc w:val="both"/>
        <w:rPr>
          <w:rFonts w:ascii="Century Gothic" w:hAnsi="Century Gothic"/>
          <w:b w:val="0"/>
          <w:bCs w:val="0"/>
          <w:sz w:val="22"/>
        </w:rPr>
      </w:pPr>
    </w:p>
    <w:p w14:paraId="28444FE1" w14:textId="77777777" w:rsidR="00C83AEF" w:rsidRPr="00A32B92" w:rsidRDefault="00A32B92" w:rsidP="00A32B92">
      <w:pPr>
        <w:pStyle w:val="Nzev"/>
        <w:tabs>
          <w:tab w:val="left" w:pos="567"/>
          <w:tab w:val="left" w:pos="6382"/>
        </w:tabs>
        <w:spacing w:line="276" w:lineRule="auto"/>
        <w:jc w:val="both"/>
        <w:rPr>
          <w:rFonts w:ascii="Century Gothic" w:hAnsi="Century Gothic"/>
          <w:b w:val="0"/>
          <w:bCs w:val="0"/>
          <w:sz w:val="22"/>
        </w:rPr>
      </w:pPr>
      <w:r>
        <w:rPr>
          <w:rFonts w:ascii="Century Gothic" w:hAnsi="Century Gothic"/>
          <w:b w:val="0"/>
          <w:bCs w:val="0"/>
          <w:sz w:val="22"/>
        </w:rPr>
        <w:tab/>
      </w:r>
      <w:r w:rsidR="00A03BE1">
        <w:rPr>
          <w:rFonts w:ascii="Century Gothic" w:hAnsi="Century Gothic"/>
          <w:b w:val="0"/>
          <w:bCs w:val="0"/>
          <w:sz w:val="22"/>
        </w:rPr>
        <w:t xml:space="preserve">Bc. </w:t>
      </w:r>
      <w:r w:rsidR="00E0149E">
        <w:rPr>
          <w:rFonts w:ascii="Century Gothic" w:hAnsi="Century Gothic"/>
          <w:b w:val="0"/>
          <w:bCs w:val="0"/>
          <w:sz w:val="22"/>
        </w:rPr>
        <w:t xml:space="preserve">Tereza </w:t>
      </w:r>
      <w:proofErr w:type="spellStart"/>
      <w:r w:rsidR="00E0149E">
        <w:rPr>
          <w:rFonts w:ascii="Century Gothic" w:hAnsi="Century Gothic"/>
          <w:b w:val="0"/>
          <w:bCs w:val="0"/>
          <w:sz w:val="22"/>
        </w:rPr>
        <w:t>Rýglová</w:t>
      </w:r>
      <w:proofErr w:type="spellEnd"/>
      <w:r w:rsidR="00AE1C76">
        <w:rPr>
          <w:rFonts w:ascii="Century Gothic" w:hAnsi="Century Gothic"/>
          <w:b w:val="0"/>
          <w:bCs w:val="0"/>
          <w:sz w:val="22"/>
        </w:rPr>
        <w:tab/>
      </w:r>
      <w:r w:rsidR="00C83AEF" w:rsidRPr="00A32B92">
        <w:rPr>
          <w:rFonts w:ascii="Century Gothic" w:hAnsi="Century Gothic"/>
          <w:b w:val="0"/>
          <w:bCs w:val="0"/>
          <w:sz w:val="22"/>
        </w:rPr>
        <w:t>Mgr. Tereza Martínková</w:t>
      </w:r>
    </w:p>
    <w:p w14:paraId="5FB94301" w14:textId="77777777" w:rsidR="00C83AEF" w:rsidRDefault="00C83AEF" w:rsidP="00AE1C76">
      <w:pPr>
        <w:tabs>
          <w:tab w:val="left" w:pos="6804"/>
        </w:tabs>
        <w:spacing w:line="276" w:lineRule="auto"/>
        <w:jc w:val="both"/>
        <w:rPr>
          <w:rFonts w:ascii="Century Gothic" w:hAnsi="Century Gothic"/>
          <w:bCs/>
          <w:sz w:val="22"/>
          <w:szCs w:val="24"/>
        </w:rPr>
      </w:pPr>
      <w:r w:rsidRPr="00A32B92">
        <w:rPr>
          <w:rFonts w:ascii="Century Gothic" w:hAnsi="Century Gothic"/>
          <w:bCs/>
          <w:sz w:val="22"/>
          <w:szCs w:val="24"/>
        </w:rPr>
        <w:t>vedoucí</w:t>
      </w:r>
      <w:r w:rsidR="00A32B92">
        <w:rPr>
          <w:rFonts w:ascii="Century Gothic" w:hAnsi="Century Gothic"/>
          <w:bCs/>
          <w:sz w:val="22"/>
          <w:szCs w:val="24"/>
        </w:rPr>
        <w:t xml:space="preserve"> vychovatelka</w:t>
      </w:r>
      <w:r w:rsidRPr="00A32B92">
        <w:rPr>
          <w:rFonts w:ascii="Century Gothic" w:hAnsi="Century Gothic"/>
          <w:bCs/>
          <w:sz w:val="22"/>
          <w:szCs w:val="24"/>
        </w:rPr>
        <w:t xml:space="preserve"> š</w:t>
      </w:r>
      <w:r w:rsidR="00A32B92">
        <w:rPr>
          <w:rFonts w:ascii="Century Gothic" w:hAnsi="Century Gothic"/>
          <w:bCs/>
          <w:sz w:val="22"/>
          <w:szCs w:val="24"/>
        </w:rPr>
        <w:t>kolní družiny</w:t>
      </w:r>
      <w:r w:rsidR="00AE1C76">
        <w:rPr>
          <w:rFonts w:ascii="Century Gothic" w:hAnsi="Century Gothic"/>
          <w:bCs/>
          <w:sz w:val="22"/>
          <w:szCs w:val="24"/>
        </w:rPr>
        <w:tab/>
      </w:r>
      <w:r w:rsidRPr="00A32B92">
        <w:rPr>
          <w:rFonts w:ascii="Century Gothic" w:hAnsi="Century Gothic"/>
          <w:bCs/>
          <w:sz w:val="22"/>
          <w:szCs w:val="24"/>
        </w:rPr>
        <w:t>ředitelka školy</w:t>
      </w:r>
    </w:p>
    <w:p w14:paraId="614C5627" w14:textId="77777777" w:rsidR="00231ED1" w:rsidRDefault="00231ED1" w:rsidP="00AE1C76">
      <w:pPr>
        <w:tabs>
          <w:tab w:val="left" w:pos="6804"/>
        </w:tabs>
        <w:spacing w:line="276" w:lineRule="auto"/>
        <w:jc w:val="both"/>
        <w:rPr>
          <w:rFonts w:ascii="Century Gothic" w:hAnsi="Century Gothic"/>
          <w:bCs/>
          <w:sz w:val="22"/>
          <w:szCs w:val="24"/>
        </w:rPr>
      </w:pPr>
    </w:p>
    <w:p w14:paraId="4891F95F" w14:textId="77777777" w:rsidR="00231ED1" w:rsidRDefault="00231ED1" w:rsidP="00AE1C76">
      <w:pPr>
        <w:tabs>
          <w:tab w:val="left" w:pos="6804"/>
        </w:tabs>
        <w:spacing w:line="276" w:lineRule="auto"/>
        <w:jc w:val="both"/>
        <w:rPr>
          <w:rFonts w:ascii="Century Gothic" w:hAnsi="Century Gothic"/>
          <w:bCs/>
          <w:sz w:val="22"/>
          <w:szCs w:val="24"/>
        </w:rPr>
      </w:pPr>
    </w:p>
    <w:p w14:paraId="23189E3C" w14:textId="77777777" w:rsidR="00231ED1" w:rsidRDefault="00231ED1" w:rsidP="00AE1C76">
      <w:pPr>
        <w:tabs>
          <w:tab w:val="left" w:pos="6804"/>
        </w:tabs>
        <w:spacing w:line="276" w:lineRule="auto"/>
        <w:jc w:val="both"/>
        <w:rPr>
          <w:rFonts w:ascii="Century Gothic" w:hAnsi="Century Gothic"/>
          <w:bCs/>
          <w:sz w:val="22"/>
          <w:szCs w:val="24"/>
        </w:rPr>
      </w:pPr>
    </w:p>
    <w:p w14:paraId="027B2CC8" w14:textId="77777777" w:rsidR="00231ED1" w:rsidRPr="00A32B92" w:rsidRDefault="00231ED1" w:rsidP="00AE1C76">
      <w:pPr>
        <w:tabs>
          <w:tab w:val="left" w:pos="6804"/>
        </w:tabs>
        <w:spacing w:line="276" w:lineRule="auto"/>
        <w:jc w:val="both"/>
        <w:rPr>
          <w:rFonts w:ascii="Century Gothic" w:hAnsi="Century Gothic"/>
          <w:sz w:val="22"/>
          <w:szCs w:val="24"/>
        </w:rPr>
      </w:pPr>
      <w:r>
        <w:rPr>
          <w:noProof/>
        </w:rPr>
        <w:drawing>
          <wp:anchor distT="0" distB="0" distL="114300" distR="114300" simplePos="0" relativeHeight="251676672" behindDoc="1" locked="0" layoutInCell="1" allowOverlap="1" wp14:anchorId="51D8EDCA" wp14:editId="0A275094">
            <wp:simplePos x="0" y="0"/>
            <wp:positionH relativeFrom="page">
              <wp:align>right</wp:align>
            </wp:positionH>
            <wp:positionV relativeFrom="paragraph">
              <wp:posOffset>4476115</wp:posOffset>
            </wp:positionV>
            <wp:extent cx="7569835" cy="939800"/>
            <wp:effectExtent l="0" t="0" r="0" b="0"/>
            <wp:wrapNone/>
            <wp:docPr id="8" name="obrázek 7" descr="G:\ALS\CURIE\hlavičkový papír\patič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G:\ALS\CURIE\hlavičkový papír\patička.jpg"/>
                    <pic:cNvPicPr>
                      <a:picLocks noChangeAspect="1" noChangeArrowheads="1"/>
                    </pic:cNvPicPr>
                  </pic:nvPicPr>
                  <pic:blipFill>
                    <a:blip r:embed="rId10" cstate="print"/>
                    <a:srcRect/>
                    <a:stretch>
                      <a:fillRect/>
                    </a:stretch>
                  </pic:blipFill>
                  <pic:spPr bwMode="auto">
                    <a:xfrm>
                      <a:off x="0" y="0"/>
                      <a:ext cx="7569835" cy="939800"/>
                    </a:xfrm>
                    <a:prstGeom prst="rect">
                      <a:avLst/>
                    </a:prstGeom>
                    <a:noFill/>
                    <a:ln w="9525">
                      <a:noFill/>
                      <a:miter lim="800000"/>
                      <a:headEnd/>
                      <a:tailEnd/>
                    </a:ln>
                  </pic:spPr>
                </pic:pic>
              </a:graphicData>
            </a:graphic>
          </wp:anchor>
        </w:drawing>
      </w:r>
    </w:p>
    <w:sectPr w:rsidR="00231ED1" w:rsidRPr="00A32B92" w:rsidSect="002A7E94">
      <w:pgSz w:w="11906" w:h="16838"/>
      <w:pgMar w:top="1417" w:right="1417" w:bottom="1417" w:left="141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E94B3" w14:textId="77777777" w:rsidR="00723A5C" w:rsidRDefault="00723A5C" w:rsidP="0091680C">
      <w:r>
        <w:separator/>
      </w:r>
    </w:p>
  </w:endnote>
  <w:endnote w:type="continuationSeparator" w:id="0">
    <w:p w14:paraId="2C21CC96" w14:textId="77777777" w:rsidR="00723A5C" w:rsidRDefault="00723A5C" w:rsidP="0091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3A120" w14:textId="77777777" w:rsidR="00723A5C" w:rsidRDefault="00723A5C" w:rsidP="0091680C">
      <w:r>
        <w:separator/>
      </w:r>
    </w:p>
  </w:footnote>
  <w:footnote w:type="continuationSeparator" w:id="0">
    <w:p w14:paraId="6E77F25C" w14:textId="77777777" w:rsidR="00723A5C" w:rsidRDefault="00723A5C" w:rsidP="00916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7DC2"/>
    <w:multiLevelType w:val="hybridMultilevel"/>
    <w:tmpl w:val="C23271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37D5FCD"/>
    <w:multiLevelType w:val="singleLevel"/>
    <w:tmpl w:val="0405000F"/>
    <w:lvl w:ilvl="0">
      <w:start w:val="1"/>
      <w:numFmt w:val="decimal"/>
      <w:lvlText w:val="%1."/>
      <w:lvlJc w:val="left"/>
      <w:pPr>
        <w:ind w:left="720" w:hanging="360"/>
      </w:pPr>
    </w:lvl>
  </w:abstractNum>
  <w:abstractNum w:abstractNumId="2" w15:restartNumberingAfterBreak="0">
    <w:nsid w:val="210C0015"/>
    <w:multiLevelType w:val="hybridMultilevel"/>
    <w:tmpl w:val="8124C418"/>
    <w:lvl w:ilvl="0" w:tplc="84EE2638">
      <w:start w:val="1"/>
      <w:numFmt w:val="upperLetter"/>
      <w:lvlText w:val="%1."/>
      <w:lvlJc w:val="left"/>
      <w:pPr>
        <w:ind w:left="1065" w:hanging="705"/>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979F1"/>
    <w:multiLevelType w:val="singleLevel"/>
    <w:tmpl w:val="0405000F"/>
    <w:lvl w:ilvl="0">
      <w:start w:val="1"/>
      <w:numFmt w:val="decimal"/>
      <w:lvlText w:val="%1."/>
      <w:lvlJc w:val="left"/>
      <w:pPr>
        <w:ind w:left="720" w:hanging="360"/>
      </w:pPr>
    </w:lvl>
  </w:abstractNum>
  <w:abstractNum w:abstractNumId="4" w15:restartNumberingAfterBreak="0">
    <w:nsid w:val="305B4322"/>
    <w:multiLevelType w:val="hybridMultilevel"/>
    <w:tmpl w:val="5B543C34"/>
    <w:lvl w:ilvl="0" w:tplc="004E1DCE">
      <w:start w:val="1"/>
      <w:numFmt w:val="decimal"/>
      <w:lvlText w:val="%1."/>
      <w:lvlJc w:val="left"/>
      <w:pPr>
        <w:tabs>
          <w:tab w:val="num" w:pos="720"/>
        </w:tabs>
        <w:ind w:left="720" w:hanging="360"/>
      </w:pPr>
      <w:rPr>
        <w:rFonts w:hint="default"/>
      </w:rPr>
    </w:lvl>
    <w:lvl w:ilvl="1" w:tplc="F1166E1C" w:tentative="1">
      <w:start w:val="1"/>
      <w:numFmt w:val="lowerLetter"/>
      <w:lvlText w:val="%2."/>
      <w:lvlJc w:val="left"/>
      <w:pPr>
        <w:tabs>
          <w:tab w:val="num" w:pos="1440"/>
        </w:tabs>
        <w:ind w:left="1440" w:hanging="360"/>
      </w:pPr>
    </w:lvl>
    <w:lvl w:ilvl="2" w:tplc="85A8F3AE" w:tentative="1">
      <w:start w:val="1"/>
      <w:numFmt w:val="lowerRoman"/>
      <w:lvlText w:val="%3."/>
      <w:lvlJc w:val="right"/>
      <w:pPr>
        <w:tabs>
          <w:tab w:val="num" w:pos="2160"/>
        </w:tabs>
        <w:ind w:left="2160" w:hanging="180"/>
      </w:pPr>
    </w:lvl>
    <w:lvl w:ilvl="3" w:tplc="12080BDA" w:tentative="1">
      <w:start w:val="1"/>
      <w:numFmt w:val="decimal"/>
      <w:lvlText w:val="%4."/>
      <w:lvlJc w:val="left"/>
      <w:pPr>
        <w:tabs>
          <w:tab w:val="num" w:pos="2880"/>
        </w:tabs>
        <w:ind w:left="2880" w:hanging="360"/>
      </w:pPr>
    </w:lvl>
    <w:lvl w:ilvl="4" w:tplc="107A6A56" w:tentative="1">
      <w:start w:val="1"/>
      <w:numFmt w:val="lowerLetter"/>
      <w:lvlText w:val="%5."/>
      <w:lvlJc w:val="left"/>
      <w:pPr>
        <w:tabs>
          <w:tab w:val="num" w:pos="3600"/>
        </w:tabs>
        <w:ind w:left="3600" w:hanging="360"/>
      </w:pPr>
    </w:lvl>
    <w:lvl w:ilvl="5" w:tplc="E02214CC" w:tentative="1">
      <w:start w:val="1"/>
      <w:numFmt w:val="lowerRoman"/>
      <w:lvlText w:val="%6."/>
      <w:lvlJc w:val="right"/>
      <w:pPr>
        <w:tabs>
          <w:tab w:val="num" w:pos="4320"/>
        </w:tabs>
        <w:ind w:left="4320" w:hanging="180"/>
      </w:pPr>
    </w:lvl>
    <w:lvl w:ilvl="6" w:tplc="4956D3FE" w:tentative="1">
      <w:start w:val="1"/>
      <w:numFmt w:val="decimal"/>
      <w:lvlText w:val="%7."/>
      <w:lvlJc w:val="left"/>
      <w:pPr>
        <w:tabs>
          <w:tab w:val="num" w:pos="5040"/>
        </w:tabs>
        <w:ind w:left="5040" w:hanging="360"/>
      </w:pPr>
    </w:lvl>
    <w:lvl w:ilvl="7" w:tplc="7136C338" w:tentative="1">
      <w:start w:val="1"/>
      <w:numFmt w:val="lowerLetter"/>
      <w:lvlText w:val="%8."/>
      <w:lvlJc w:val="left"/>
      <w:pPr>
        <w:tabs>
          <w:tab w:val="num" w:pos="5760"/>
        </w:tabs>
        <w:ind w:left="5760" w:hanging="360"/>
      </w:pPr>
    </w:lvl>
    <w:lvl w:ilvl="8" w:tplc="D8525892" w:tentative="1">
      <w:start w:val="1"/>
      <w:numFmt w:val="lowerRoman"/>
      <w:lvlText w:val="%9."/>
      <w:lvlJc w:val="right"/>
      <w:pPr>
        <w:tabs>
          <w:tab w:val="num" w:pos="6480"/>
        </w:tabs>
        <w:ind w:left="6480" w:hanging="180"/>
      </w:pPr>
    </w:lvl>
  </w:abstractNum>
  <w:abstractNum w:abstractNumId="5" w15:restartNumberingAfterBreak="0">
    <w:nsid w:val="337A7A99"/>
    <w:multiLevelType w:val="singleLevel"/>
    <w:tmpl w:val="0405000F"/>
    <w:lvl w:ilvl="0">
      <w:start w:val="1"/>
      <w:numFmt w:val="decimal"/>
      <w:lvlText w:val="%1."/>
      <w:lvlJc w:val="left"/>
      <w:pPr>
        <w:ind w:left="720" w:hanging="360"/>
      </w:pPr>
    </w:lvl>
  </w:abstractNum>
  <w:abstractNum w:abstractNumId="6" w15:restartNumberingAfterBreak="0">
    <w:nsid w:val="47460A32"/>
    <w:multiLevelType w:val="singleLevel"/>
    <w:tmpl w:val="0405000F"/>
    <w:lvl w:ilvl="0">
      <w:start w:val="1"/>
      <w:numFmt w:val="decimal"/>
      <w:lvlText w:val="%1."/>
      <w:lvlJc w:val="left"/>
      <w:pPr>
        <w:ind w:left="720" w:hanging="360"/>
      </w:pPr>
    </w:lvl>
  </w:abstractNum>
  <w:abstractNum w:abstractNumId="7" w15:restartNumberingAfterBreak="0">
    <w:nsid w:val="4CB46C9E"/>
    <w:multiLevelType w:val="hybridMultilevel"/>
    <w:tmpl w:val="827648CE"/>
    <w:lvl w:ilvl="0" w:tplc="A07C61A4">
      <w:start w:val="1"/>
      <w:numFmt w:val="lowerLetter"/>
      <w:lvlText w:val="%1)"/>
      <w:lvlJc w:val="left"/>
      <w:pPr>
        <w:ind w:left="720" w:hanging="360"/>
      </w:pPr>
    </w:lvl>
    <w:lvl w:ilvl="1" w:tplc="3D8A56B6">
      <w:start w:val="1"/>
      <w:numFmt w:val="lowerLetter"/>
      <w:lvlText w:val="%2."/>
      <w:lvlJc w:val="left"/>
      <w:pPr>
        <w:ind w:left="1440" w:hanging="360"/>
      </w:pPr>
    </w:lvl>
    <w:lvl w:ilvl="2" w:tplc="D8944AA2">
      <w:start w:val="1"/>
      <w:numFmt w:val="lowerRoman"/>
      <w:lvlText w:val="%3."/>
      <w:lvlJc w:val="right"/>
      <w:pPr>
        <w:ind w:left="2160" w:hanging="180"/>
      </w:pPr>
    </w:lvl>
    <w:lvl w:ilvl="3" w:tplc="ADD667F4" w:tentative="1">
      <w:start w:val="1"/>
      <w:numFmt w:val="decimal"/>
      <w:lvlText w:val="%4."/>
      <w:lvlJc w:val="left"/>
      <w:pPr>
        <w:ind w:left="2880" w:hanging="360"/>
      </w:pPr>
    </w:lvl>
    <w:lvl w:ilvl="4" w:tplc="9C40F2BE" w:tentative="1">
      <w:start w:val="1"/>
      <w:numFmt w:val="lowerLetter"/>
      <w:lvlText w:val="%5."/>
      <w:lvlJc w:val="left"/>
      <w:pPr>
        <w:ind w:left="3600" w:hanging="360"/>
      </w:pPr>
    </w:lvl>
    <w:lvl w:ilvl="5" w:tplc="29F4F5BC" w:tentative="1">
      <w:start w:val="1"/>
      <w:numFmt w:val="lowerRoman"/>
      <w:lvlText w:val="%6."/>
      <w:lvlJc w:val="right"/>
      <w:pPr>
        <w:ind w:left="4320" w:hanging="180"/>
      </w:pPr>
    </w:lvl>
    <w:lvl w:ilvl="6" w:tplc="E59C3D4C" w:tentative="1">
      <w:start w:val="1"/>
      <w:numFmt w:val="decimal"/>
      <w:lvlText w:val="%7."/>
      <w:lvlJc w:val="left"/>
      <w:pPr>
        <w:ind w:left="5040" w:hanging="360"/>
      </w:pPr>
    </w:lvl>
    <w:lvl w:ilvl="7" w:tplc="1D3E50E4" w:tentative="1">
      <w:start w:val="1"/>
      <w:numFmt w:val="lowerLetter"/>
      <w:lvlText w:val="%8."/>
      <w:lvlJc w:val="left"/>
      <w:pPr>
        <w:ind w:left="5760" w:hanging="360"/>
      </w:pPr>
    </w:lvl>
    <w:lvl w:ilvl="8" w:tplc="CB228E48" w:tentative="1">
      <w:start w:val="1"/>
      <w:numFmt w:val="lowerRoman"/>
      <w:lvlText w:val="%9."/>
      <w:lvlJc w:val="right"/>
      <w:pPr>
        <w:ind w:left="6480" w:hanging="180"/>
      </w:pPr>
    </w:lvl>
  </w:abstractNum>
  <w:abstractNum w:abstractNumId="8" w15:restartNumberingAfterBreak="0">
    <w:nsid w:val="4E4F0486"/>
    <w:multiLevelType w:val="hybridMultilevel"/>
    <w:tmpl w:val="1376F0B4"/>
    <w:lvl w:ilvl="0" w:tplc="04050017">
      <w:start w:val="1"/>
      <w:numFmt w:val="decimal"/>
      <w:lvlText w:val="%1."/>
      <w:lvlJc w:val="left"/>
      <w:pPr>
        <w:ind w:left="720" w:hanging="360"/>
      </w:pPr>
      <w:rPr>
        <w:rFonts w:ascii="Century Gothic" w:hAnsi="Century Gothic"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01651A"/>
    <w:multiLevelType w:val="hybridMultilevel"/>
    <w:tmpl w:val="8ADE0C0E"/>
    <w:lvl w:ilvl="0" w:tplc="D5C8F528">
      <w:start w:val="2"/>
      <w:numFmt w:val="bullet"/>
      <w:lvlText w:val="-"/>
      <w:lvlJc w:val="left"/>
      <w:pPr>
        <w:ind w:left="1440" w:hanging="360"/>
      </w:pPr>
      <w:rPr>
        <w:rFonts w:ascii="Times New Roman" w:eastAsia="Times New Roman" w:hAnsi="Times New Roman" w:cs="Times New Roman" w:hint="default"/>
      </w:rPr>
    </w:lvl>
    <w:lvl w:ilvl="1" w:tplc="04050019">
      <w:numFmt w:val="bullet"/>
      <w:lvlText w:val=""/>
      <w:lvlJc w:val="left"/>
      <w:pPr>
        <w:ind w:left="2160" w:hanging="360"/>
      </w:pPr>
      <w:rPr>
        <w:rFonts w:ascii="Symbol" w:eastAsia="Times New Roman" w:hAnsi="Symbol" w:cs="Times New Roman" w:hint="default"/>
      </w:rPr>
    </w:lvl>
    <w:lvl w:ilvl="2" w:tplc="0405001B" w:tentative="1">
      <w:start w:val="1"/>
      <w:numFmt w:val="bullet"/>
      <w:lvlText w:val=""/>
      <w:lvlJc w:val="left"/>
      <w:pPr>
        <w:ind w:left="2880" w:hanging="360"/>
      </w:pPr>
      <w:rPr>
        <w:rFonts w:ascii="Wingdings" w:hAnsi="Wingdings" w:hint="default"/>
      </w:rPr>
    </w:lvl>
    <w:lvl w:ilvl="3" w:tplc="0405000F" w:tentative="1">
      <w:start w:val="1"/>
      <w:numFmt w:val="bullet"/>
      <w:lvlText w:val=""/>
      <w:lvlJc w:val="left"/>
      <w:pPr>
        <w:ind w:left="3600" w:hanging="360"/>
      </w:pPr>
      <w:rPr>
        <w:rFonts w:ascii="Symbol" w:hAnsi="Symbol" w:hint="default"/>
      </w:rPr>
    </w:lvl>
    <w:lvl w:ilvl="4" w:tplc="04050019" w:tentative="1">
      <w:start w:val="1"/>
      <w:numFmt w:val="bullet"/>
      <w:lvlText w:val="o"/>
      <w:lvlJc w:val="left"/>
      <w:pPr>
        <w:ind w:left="4320" w:hanging="360"/>
      </w:pPr>
      <w:rPr>
        <w:rFonts w:ascii="Courier New" w:hAnsi="Courier New" w:cs="Courier New" w:hint="default"/>
      </w:rPr>
    </w:lvl>
    <w:lvl w:ilvl="5" w:tplc="0405001B" w:tentative="1">
      <w:start w:val="1"/>
      <w:numFmt w:val="bullet"/>
      <w:lvlText w:val=""/>
      <w:lvlJc w:val="left"/>
      <w:pPr>
        <w:ind w:left="5040" w:hanging="360"/>
      </w:pPr>
      <w:rPr>
        <w:rFonts w:ascii="Wingdings" w:hAnsi="Wingdings" w:hint="default"/>
      </w:rPr>
    </w:lvl>
    <w:lvl w:ilvl="6" w:tplc="0405000F" w:tentative="1">
      <w:start w:val="1"/>
      <w:numFmt w:val="bullet"/>
      <w:lvlText w:val=""/>
      <w:lvlJc w:val="left"/>
      <w:pPr>
        <w:ind w:left="5760" w:hanging="360"/>
      </w:pPr>
      <w:rPr>
        <w:rFonts w:ascii="Symbol" w:hAnsi="Symbol" w:hint="default"/>
      </w:rPr>
    </w:lvl>
    <w:lvl w:ilvl="7" w:tplc="04050019" w:tentative="1">
      <w:start w:val="1"/>
      <w:numFmt w:val="bullet"/>
      <w:lvlText w:val="o"/>
      <w:lvlJc w:val="left"/>
      <w:pPr>
        <w:ind w:left="6480" w:hanging="360"/>
      </w:pPr>
      <w:rPr>
        <w:rFonts w:ascii="Courier New" w:hAnsi="Courier New" w:cs="Courier New" w:hint="default"/>
      </w:rPr>
    </w:lvl>
    <w:lvl w:ilvl="8" w:tplc="0405001B" w:tentative="1">
      <w:start w:val="1"/>
      <w:numFmt w:val="bullet"/>
      <w:lvlText w:val=""/>
      <w:lvlJc w:val="left"/>
      <w:pPr>
        <w:ind w:left="7200" w:hanging="360"/>
      </w:pPr>
      <w:rPr>
        <w:rFonts w:ascii="Wingdings" w:hAnsi="Wingdings" w:hint="default"/>
      </w:rPr>
    </w:lvl>
  </w:abstractNum>
  <w:abstractNum w:abstractNumId="10" w15:restartNumberingAfterBreak="0">
    <w:nsid w:val="6AFC17F7"/>
    <w:multiLevelType w:val="multilevel"/>
    <w:tmpl w:val="38EE8054"/>
    <w:lvl w:ilvl="0">
      <w:start w:val="15"/>
      <w:numFmt w:val="decimal"/>
      <w:lvlText w:val="%1"/>
      <w:lvlJc w:val="left"/>
      <w:pPr>
        <w:ind w:left="960" w:hanging="960"/>
      </w:pPr>
      <w:rPr>
        <w:rFonts w:hint="default"/>
      </w:rPr>
    </w:lvl>
    <w:lvl w:ilvl="1">
      <w:start w:val="1"/>
      <w:numFmt w:val="decimal"/>
      <w:lvlText w:val="%1.%2"/>
      <w:lvlJc w:val="left"/>
      <w:pPr>
        <w:ind w:left="1320" w:hanging="960"/>
      </w:pPr>
      <w:rPr>
        <w:rFonts w:hint="default"/>
      </w:rPr>
    </w:lvl>
    <w:lvl w:ilvl="2">
      <w:start w:val="2016"/>
      <w:numFmt w:val="decimal"/>
      <w:lvlText w:val="%1.%2.%3"/>
      <w:lvlJc w:val="left"/>
      <w:pPr>
        <w:ind w:left="1680" w:hanging="96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77B939A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5420627">
    <w:abstractNumId w:val="5"/>
  </w:num>
  <w:num w:numId="2" w16cid:durableId="1694304822">
    <w:abstractNumId w:val="1"/>
  </w:num>
  <w:num w:numId="3" w16cid:durableId="1433816269">
    <w:abstractNumId w:val="9"/>
  </w:num>
  <w:num w:numId="4" w16cid:durableId="1340037795">
    <w:abstractNumId w:val="3"/>
  </w:num>
  <w:num w:numId="5" w16cid:durableId="45766528">
    <w:abstractNumId w:val="7"/>
  </w:num>
  <w:num w:numId="6" w16cid:durableId="712660685">
    <w:abstractNumId w:val="2"/>
  </w:num>
  <w:num w:numId="7" w16cid:durableId="1747730426">
    <w:abstractNumId w:val="6"/>
  </w:num>
  <w:num w:numId="8" w16cid:durableId="1378168505">
    <w:abstractNumId w:val="8"/>
  </w:num>
  <w:num w:numId="9" w16cid:durableId="2247176">
    <w:abstractNumId w:val="10"/>
  </w:num>
  <w:num w:numId="10" w16cid:durableId="677469713">
    <w:abstractNumId w:val="4"/>
  </w:num>
  <w:num w:numId="11" w16cid:durableId="963074535">
    <w:abstractNumId w:val="0"/>
  </w:num>
  <w:num w:numId="12" w16cid:durableId="18423118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5D"/>
    <w:rsid w:val="000577AC"/>
    <w:rsid w:val="00064F29"/>
    <w:rsid w:val="00066E40"/>
    <w:rsid w:val="00084F07"/>
    <w:rsid w:val="0009612A"/>
    <w:rsid w:val="0009703C"/>
    <w:rsid w:val="000C7F9C"/>
    <w:rsid w:val="00107ED0"/>
    <w:rsid w:val="0012471F"/>
    <w:rsid w:val="00185E9D"/>
    <w:rsid w:val="00196687"/>
    <w:rsid w:val="001C2678"/>
    <w:rsid w:val="001D4D31"/>
    <w:rsid w:val="00231ED1"/>
    <w:rsid w:val="002374AC"/>
    <w:rsid w:val="002772BB"/>
    <w:rsid w:val="002A466B"/>
    <w:rsid w:val="002A7E94"/>
    <w:rsid w:val="002D1F4D"/>
    <w:rsid w:val="00315CFB"/>
    <w:rsid w:val="00323864"/>
    <w:rsid w:val="00346FF8"/>
    <w:rsid w:val="003977A2"/>
    <w:rsid w:val="003A486C"/>
    <w:rsid w:val="003B26EA"/>
    <w:rsid w:val="003E0200"/>
    <w:rsid w:val="003F400F"/>
    <w:rsid w:val="003F7F1B"/>
    <w:rsid w:val="004328E4"/>
    <w:rsid w:val="0044335D"/>
    <w:rsid w:val="004476DA"/>
    <w:rsid w:val="00447E92"/>
    <w:rsid w:val="00532949"/>
    <w:rsid w:val="00537B3C"/>
    <w:rsid w:val="005B203D"/>
    <w:rsid w:val="005C2714"/>
    <w:rsid w:val="005C5A1F"/>
    <w:rsid w:val="005C7614"/>
    <w:rsid w:val="005D75AB"/>
    <w:rsid w:val="005E7106"/>
    <w:rsid w:val="005F3059"/>
    <w:rsid w:val="0062649C"/>
    <w:rsid w:val="00684235"/>
    <w:rsid w:val="00723A5C"/>
    <w:rsid w:val="00761ED9"/>
    <w:rsid w:val="007F7366"/>
    <w:rsid w:val="00825833"/>
    <w:rsid w:val="0088766A"/>
    <w:rsid w:val="00887C7F"/>
    <w:rsid w:val="008D7CE2"/>
    <w:rsid w:val="008F1E79"/>
    <w:rsid w:val="009025EC"/>
    <w:rsid w:val="0091680C"/>
    <w:rsid w:val="0092182E"/>
    <w:rsid w:val="009A1749"/>
    <w:rsid w:val="009D025D"/>
    <w:rsid w:val="009F7E3F"/>
    <w:rsid w:val="00A03BE1"/>
    <w:rsid w:val="00A303E2"/>
    <w:rsid w:val="00A32B92"/>
    <w:rsid w:val="00A55C03"/>
    <w:rsid w:val="00A622D4"/>
    <w:rsid w:val="00AA4485"/>
    <w:rsid w:val="00AE1C76"/>
    <w:rsid w:val="00AE7864"/>
    <w:rsid w:val="00BA06B1"/>
    <w:rsid w:val="00BB7820"/>
    <w:rsid w:val="00BF0B1A"/>
    <w:rsid w:val="00C17A47"/>
    <w:rsid w:val="00C416FC"/>
    <w:rsid w:val="00C66D89"/>
    <w:rsid w:val="00C83AEF"/>
    <w:rsid w:val="00C8646D"/>
    <w:rsid w:val="00C87138"/>
    <w:rsid w:val="00C96AFF"/>
    <w:rsid w:val="00D0580F"/>
    <w:rsid w:val="00D166AD"/>
    <w:rsid w:val="00D442D4"/>
    <w:rsid w:val="00D4555E"/>
    <w:rsid w:val="00D727DB"/>
    <w:rsid w:val="00D75B11"/>
    <w:rsid w:val="00DC69C2"/>
    <w:rsid w:val="00E0149E"/>
    <w:rsid w:val="00E04A25"/>
    <w:rsid w:val="00E47E68"/>
    <w:rsid w:val="00E94F07"/>
    <w:rsid w:val="00EA6584"/>
    <w:rsid w:val="00ED372F"/>
    <w:rsid w:val="00EE36F8"/>
    <w:rsid w:val="00F05F6F"/>
    <w:rsid w:val="00F73BA5"/>
    <w:rsid w:val="00F75D88"/>
    <w:rsid w:val="00FA3B71"/>
    <w:rsid w:val="00FB26B1"/>
    <w:rsid w:val="00FC7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F3220"/>
  <w15:docId w15:val="{CB138697-1718-45B1-B64A-F59AFD67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27DB"/>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9A1749"/>
    <w:pPr>
      <w:keepNext/>
      <w:overflowPunct/>
      <w:autoSpaceDE/>
      <w:autoSpaceDN/>
      <w:adjustRightInd/>
      <w:textAlignment w:val="auto"/>
      <w:outlineLvl w:val="0"/>
    </w:pPr>
    <w:rPr>
      <w:b/>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1680C"/>
    <w:pPr>
      <w:tabs>
        <w:tab w:val="center" w:pos="4536"/>
        <w:tab w:val="right" w:pos="9072"/>
      </w:tabs>
    </w:pPr>
  </w:style>
  <w:style w:type="character" w:customStyle="1" w:styleId="ZhlavChar">
    <w:name w:val="Záhlaví Char"/>
    <w:basedOn w:val="Standardnpsmoodstavce"/>
    <w:link w:val="Zhlav"/>
    <w:uiPriority w:val="99"/>
    <w:rsid w:val="0091680C"/>
  </w:style>
  <w:style w:type="paragraph" w:styleId="Zpat">
    <w:name w:val="footer"/>
    <w:basedOn w:val="Normln"/>
    <w:link w:val="ZpatChar"/>
    <w:uiPriority w:val="99"/>
    <w:unhideWhenUsed/>
    <w:rsid w:val="0091680C"/>
    <w:pPr>
      <w:tabs>
        <w:tab w:val="center" w:pos="4536"/>
        <w:tab w:val="right" w:pos="9072"/>
      </w:tabs>
    </w:pPr>
  </w:style>
  <w:style w:type="character" w:customStyle="1" w:styleId="ZpatChar">
    <w:name w:val="Zápatí Char"/>
    <w:basedOn w:val="Standardnpsmoodstavce"/>
    <w:link w:val="Zpat"/>
    <w:uiPriority w:val="99"/>
    <w:rsid w:val="0091680C"/>
  </w:style>
  <w:style w:type="character" w:customStyle="1" w:styleId="Nadpis1Char">
    <w:name w:val="Nadpis 1 Char"/>
    <w:basedOn w:val="Standardnpsmoodstavce"/>
    <w:link w:val="Nadpis1"/>
    <w:rsid w:val="009A1749"/>
    <w:rPr>
      <w:rFonts w:ascii="Times New Roman" w:eastAsia="Times New Roman" w:hAnsi="Times New Roman"/>
      <w:b/>
      <w:sz w:val="24"/>
      <w:szCs w:val="24"/>
      <w:u w:val="single"/>
    </w:rPr>
  </w:style>
  <w:style w:type="paragraph" w:customStyle="1" w:styleId="NormlnIMP">
    <w:name w:val="Normální_IMP"/>
    <w:basedOn w:val="Normln"/>
    <w:rsid w:val="009A1749"/>
    <w:pPr>
      <w:suppressAutoHyphens/>
      <w:spacing w:line="230" w:lineRule="auto"/>
    </w:pPr>
  </w:style>
  <w:style w:type="paragraph" w:styleId="Zkladntext">
    <w:name w:val="Body Text"/>
    <w:basedOn w:val="Normln"/>
    <w:link w:val="ZkladntextChar"/>
    <w:rsid w:val="009A1749"/>
    <w:pPr>
      <w:overflowPunct/>
      <w:autoSpaceDE/>
      <w:autoSpaceDN/>
      <w:adjustRightInd/>
      <w:textAlignment w:val="auto"/>
    </w:pPr>
    <w:rPr>
      <w:rFonts w:ascii="Arial" w:hAnsi="Arial"/>
      <w:b/>
      <w:sz w:val="28"/>
      <w:szCs w:val="24"/>
      <w:u w:val="single"/>
    </w:rPr>
  </w:style>
  <w:style w:type="character" w:customStyle="1" w:styleId="ZkladntextChar">
    <w:name w:val="Základní text Char"/>
    <w:basedOn w:val="Standardnpsmoodstavce"/>
    <w:link w:val="Zkladntext"/>
    <w:rsid w:val="009A1749"/>
    <w:rPr>
      <w:rFonts w:ascii="Arial" w:eastAsia="Times New Roman" w:hAnsi="Arial"/>
      <w:b/>
      <w:sz w:val="28"/>
      <w:szCs w:val="24"/>
      <w:u w:val="single"/>
    </w:rPr>
  </w:style>
  <w:style w:type="paragraph" w:styleId="Zkladntext2">
    <w:name w:val="Body Text 2"/>
    <w:basedOn w:val="Normln"/>
    <w:link w:val="Zkladntext2Char"/>
    <w:rsid w:val="009A1749"/>
    <w:pPr>
      <w:overflowPunct/>
      <w:autoSpaceDE/>
      <w:autoSpaceDN/>
      <w:adjustRightInd/>
      <w:textAlignment w:val="auto"/>
    </w:pPr>
    <w:rPr>
      <w:rFonts w:ascii="Arial" w:hAnsi="Arial"/>
      <w:b/>
      <w:sz w:val="24"/>
      <w:szCs w:val="24"/>
    </w:rPr>
  </w:style>
  <w:style w:type="character" w:customStyle="1" w:styleId="Zkladntext2Char">
    <w:name w:val="Základní text 2 Char"/>
    <w:basedOn w:val="Standardnpsmoodstavce"/>
    <w:link w:val="Zkladntext2"/>
    <w:rsid w:val="009A1749"/>
    <w:rPr>
      <w:rFonts w:ascii="Arial" w:eastAsia="Times New Roman" w:hAnsi="Arial"/>
      <w:b/>
      <w:sz w:val="24"/>
      <w:szCs w:val="24"/>
    </w:rPr>
  </w:style>
  <w:style w:type="paragraph" w:styleId="Podnadpis">
    <w:name w:val="Subtitle"/>
    <w:basedOn w:val="Normln"/>
    <w:link w:val="PodnadpisChar"/>
    <w:qFormat/>
    <w:rsid w:val="00C83AEF"/>
    <w:pPr>
      <w:overflowPunct/>
      <w:autoSpaceDE/>
      <w:autoSpaceDN/>
      <w:adjustRightInd/>
      <w:textAlignment w:val="auto"/>
    </w:pPr>
    <w:rPr>
      <w:sz w:val="24"/>
    </w:rPr>
  </w:style>
  <w:style w:type="character" w:customStyle="1" w:styleId="PodnadpisChar">
    <w:name w:val="Podnadpis Char"/>
    <w:basedOn w:val="Standardnpsmoodstavce"/>
    <w:link w:val="Podnadpis"/>
    <w:rsid w:val="00C83AEF"/>
    <w:rPr>
      <w:rFonts w:ascii="Times New Roman" w:eastAsia="Times New Roman" w:hAnsi="Times New Roman"/>
      <w:sz w:val="24"/>
    </w:rPr>
  </w:style>
  <w:style w:type="paragraph" w:styleId="Nzev">
    <w:name w:val="Title"/>
    <w:aliases w:val=" Char"/>
    <w:basedOn w:val="Normln"/>
    <w:link w:val="NzevChar"/>
    <w:qFormat/>
    <w:rsid w:val="00C83AEF"/>
    <w:pPr>
      <w:overflowPunct/>
      <w:autoSpaceDE/>
      <w:autoSpaceDN/>
      <w:adjustRightInd/>
      <w:jc w:val="center"/>
      <w:textAlignment w:val="auto"/>
    </w:pPr>
    <w:rPr>
      <w:b/>
      <w:bCs/>
      <w:sz w:val="48"/>
      <w:szCs w:val="24"/>
    </w:rPr>
  </w:style>
  <w:style w:type="character" w:customStyle="1" w:styleId="NzevChar">
    <w:name w:val="Název Char"/>
    <w:aliases w:val=" Char Char"/>
    <w:basedOn w:val="Standardnpsmoodstavce"/>
    <w:link w:val="Nzev"/>
    <w:rsid w:val="00C83AEF"/>
    <w:rPr>
      <w:rFonts w:ascii="Times New Roman" w:eastAsia="Times New Roman" w:hAnsi="Times New Roman"/>
      <w:b/>
      <w:bCs/>
      <w:sz w:val="48"/>
      <w:szCs w:val="24"/>
    </w:rPr>
  </w:style>
  <w:style w:type="character" w:styleId="Hypertextovodkaz">
    <w:name w:val="Hyperlink"/>
    <w:rsid w:val="00C83AEF"/>
    <w:rPr>
      <w:color w:val="0000FF"/>
      <w:u w:val="single"/>
    </w:rPr>
  </w:style>
  <w:style w:type="paragraph" w:styleId="Normlnweb">
    <w:name w:val="Normal (Web)"/>
    <w:basedOn w:val="Normln"/>
    <w:uiPriority w:val="99"/>
    <w:unhideWhenUsed/>
    <w:rsid w:val="00C83AEF"/>
    <w:pPr>
      <w:overflowPunct/>
      <w:autoSpaceDE/>
      <w:autoSpaceDN/>
      <w:adjustRightInd/>
      <w:spacing w:before="100" w:beforeAutospacing="1" w:after="100" w:afterAutospacing="1"/>
      <w:textAlignment w:val="auto"/>
    </w:pPr>
    <w:rPr>
      <w:sz w:val="24"/>
      <w:szCs w:val="24"/>
    </w:rPr>
  </w:style>
  <w:style w:type="paragraph" w:styleId="Odstavecseseznamem">
    <w:name w:val="List Paragraph"/>
    <w:basedOn w:val="Normln"/>
    <w:uiPriority w:val="34"/>
    <w:qFormat/>
    <w:rsid w:val="00C83AEF"/>
    <w:pPr>
      <w:overflowPunct/>
      <w:autoSpaceDE/>
      <w:autoSpaceDN/>
      <w:adjustRightInd/>
      <w:ind w:left="720"/>
      <w:contextualSpacing/>
      <w:textAlignment w:val="auto"/>
    </w:pPr>
  </w:style>
  <w:style w:type="paragraph" w:styleId="Bezmezer">
    <w:name w:val="No Spacing"/>
    <w:uiPriority w:val="1"/>
    <w:qFormat/>
    <w:rsid w:val="0044335D"/>
    <w:rPr>
      <w:sz w:val="22"/>
      <w:szCs w:val="22"/>
      <w:lang w:eastAsia="zh-CN"/>
    </w:rPr>
  </w:style>
  <w:style w:type="paragraph" w:styleId="Textbubliny">
    <w:name w:val="Balloon Text"/>
    <w:basedOn w:val="Normln"/>
    <w:link w:val="TextbublinyChar"/>
    <w:uiPriority w:val="99"/>
    <w:semiHidden/>
    <w:unhideWhenUsed/>
    <w:rsid w:val="00A55C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5C0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uchy\Dokumenty\Downloads\Hlavi&#269;kov&#253;%20pap&#237;r%20Curi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Hlavičkový papír Curie</Template>
  <TotalTime>23</TotalTime>
  <Pages>1</Pages>
  <Words>1400</Words>
  <Characters>8263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msuchy</dc:creator>
  <cp:lastModifiedBy>Tereza Martínková</cp:lastModifiedBy>
  <cp:revision>11</cp:revision>
  <cp:lastPrinted>2024-09-25T07:13:00Z</cp:lastPrinted>
  <dcterms:created xsi:type="dcterms:W3CDTF">2024-09-01T19:56:00Z</dcterms:created>
  <dcterms:modified xsi:type="dcterms:W3CDTF">2024-09-25T07:20:00Z</dcterms:modified>
</cp:coreProperties>
</file>